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A3" w:rsidRPr="00C7070D" w:rsidRDefault="00DA7BA3" w:rsidP="00F4628D">
      <w:pPr>
        <w:jc w:val="center"/>
        <w:rPr>
          <w:b/>
          <w:sz w:val="22"/>
          <w:szCs w:val="22"/>
        </w:rPr>
      </w:pPr>
      <w:r w:rsidRPr="00C7070D">
        <w:rPr>
          <w:b/>
          <w:sz w:val="22"/>
          <w:szCs w:val="22"/>
        </w:rPr>
        <w:t>АКЦИОНЕРАМ АО «БЕНАТ»</w:t>
      </w:r>
    </w:p>
    <w:p w:rsidR="00DA7BA3" w:rsidRPr="00C7070D" w:rsidRDefault="00DA7BA3" w:rsidP="00F4628D">
      <w:pPr>
        <w:jc w:val="center"/>
        <w:rPr>
          <w:b/>
          <w:sz w:val="22"/>
          <w:szCs w:val="22"/>
        </w:rPr>
      </w:pPr>
    </w:p>
    <w:p w:rsidR="00F4628D" w:rsidRPr="00C7070D" w:rsidRDefault="00F4628D" w:rsidP="00F4628D">
      <w:pPr>
        <w:jc w:val="center"/>
        <w:rPr>
          <w:b/>
          <w:sz w:val="22"/>
          <w:szCs w:val="22"/>
        </w:rPr>
      </w:pPr>
      <w:r w:rsidRPr="00C7070D">
        <w:rPr>
          <w:b/>
          <w:sz w:val="22"/>
          <w:szCs w:val="22"/>
        </w:rPr>
        <w:t xml:space="preserve">Уведомление о возможности осуществления </w:t>
      </w:r>
      <w:r w:rsidR="009842AA" w:rsidRPr="00C7070D">
        <w:rPr>
          <w:b/>
          <w:sz w:val="22"/>
          <w:szCs w:val="22"/>
        </w:rPr>
        <w:t xml:space="preserve">акционерами АО «Бенат» </w:t>
      </w:r>
      <w:r w:rsidRPr="00C7070D">
        <w:rPr>
          <w:b/>
          <w:sz w:val="22"/>
          <w:szCs w:val="22"/>
        </w:rPr>
        <w:t>преимущественного права на приобретение дополнительных акций АО «Бенат»</w:t>
      </w:r>
    </w:p>
    <w:p w:rsidR="00F4628D" w:rsidRPr="00C7070D" w:rsidRDefault="00F4628D" w:rsidP="00F4628D">
      <w:pPr>
        <w:jc w:val="both"/>
        <w:rPr>
          <w:sz w:val="22"/>
          <w:szCs w:val="22"/>
        </w:rPr>
      </w:pPr>
    </w:p>
    <w:p w:rsidR="00757192" w:rsidRPr="00C7070D" w:rsidRDefault="00F4628D" w:rsidP="00757192">
      <w:pPr>
        <w:ind w:firstLine="708"/>
        <w:jc w:val="both"/>
        <w:rPr>
          <w:sz w:val="22"/>
          <w:szCs w:val="22"/>
        </w:rPr>
      </w:pPr>
      <w:r w:rsidRPr="00C7070D">
        <w:rPr>
          <w:sz w:val="22"/>
          <w:szCs w:val="22"/>
        </w:rPr>
        <w:t xml:space="preserve"> </w:t>
      </w:r>
      <w:proofErr w:type="gramStart"/>
      <w:r w:rsidR="00757192" w:rsidRPr="00C7070D">
        <w:rPr>
          <w:sz w:val="22"/>
          <w:szCs w:val="22"/>
        </w:rPr>
        <w:t>В соответствии со ст. 40, 41 Федерального закона «Об акционерных обществах» акционеры АО «Бенат», голосовавшие против или не принимавшие участия в голосовании по вопросу о размещении посредством закрытой подписки дополнительных акций, решение по которому принято на Внеочередном общем собрании акционеров АО «Бенат» от 23.08.2019 (протокол № 3 от 23.08.2019 г.), имеют преимущественное право приобретения дополнительных акций, размещаемых посредством закрытой подписки, в</w:t>
      </w:r>
      <w:proofErr w:type="gramEnd"/>
      <w:r w:rsidR="00757192" w:rsidRPr="00C7070D">
        <w:rPr>
          <w:sz w:val="22"/>
          <w:szCs w:val="22"/>
        </w:rPr>
        <w:t xml:space="preserve"> </w:t>
      </w:r>
      <w:proofErr w:type="gramStart"/>
      <w:r w:rsidR="00757192" w:rsidRPr="00C7070D">
        <w:rPr>
          <w:sz w:val="22"/>
          <w:szCs w:val="22"/>
        </w:rPr>
        <w:t>количестве</w:t>
      </w:r>
      <w:proofErr w:type="gramEnd"/>
      <w:r w:rsidR="00757192" w:rsidRPr="00C7070D">
        <w:rPr>
          <w:sz w:val="22"/>
          <w:szCs w:val="22"/>
        </w:rPr>
        <w:t xml:space="preserve">, пропорциональном количеству принадлежащих им акций этой категории (типа). </w:t>
      </w:r>
    </w:p>
    <w:p w:rsidR="00757192" w:rsidRPr="00C7070D" w:rsidRDefault="00757192" w:rsidP="00757192">
      <w:pPr>
        <w:ind w:firstLine="708"/>
        <w:jc w:val="both"/>
        <w:rPr>
          <w:sz w:val="22"/>
          <w:szCs w:val="22"/>
        </w:rPr>
      </w:pPr>
      <w:r w:rsidRPr="00C7070D">
        <w:rPr>
          <w:sz w:val="22"/>
          <w:szCs w:val="22"/>
        </w:rPr>
        <w:t>Список лиц, имеющих преимущественное право приобретения размещаемых ценных бумаг, составляется на основании данных реестра акционеров на дату определения (фиксации) лиц, имеющих право на участие в вышеуказанном внеочередном общем собрании акционеров: на 15.08.2019 г.</w:t>
      </w:r>
    </w:p>
    <w:p w:rsidR="00757192" w:rsidRPr="00C7070D" w:rsidRDefault="00757192" w:rsidP="00757192">
      <w:pPr>
        <w:ind w:firstLine="708"/>
        <w:jc w:val="both"/>
        <w:rPr>
          <w:sz w:val="22"/>
          <w:szCs w:val="22"/>
        </w:rPr>
      </w:pPr>
      <w:r w:rsidRPr="00C7070D">
        <w:rPr>
          <w:sz w:val="22"/>
          <w:szCs w:val="22"/>
        </w:rPr>
        <w:t>07 ноября 2019 года</w:t>
      </w:r>
      <w:r w:rsidRPr="00C7070D">
        <w:rPr>
          <w:sz w:val="22"/>
          <w:szCs w:val="22"/>
        </w:rPr>
        <w:t xml:space="preserve"> </w:t>
      </w:r>
      <w:r w:rsidR="00F4628D" w:rsidRPr="00C7070D">
        <w:rPr>
          <w:sz w:val="22"/>
          <w:szCs w:val="22"/>
        </w:rPr>
        <w:t>Уральск</w:t>
      </w:r>
      <w:r w:rsidR="009842AA" w:rsidRPr="00C7070D">
        <w:rPr>
          <w:sz w:val="22"/>
          <w:szCs w:val="22"/>
        </w:rPr>
        <w:t>им</w:t>
      </w:r>
      <w:r w:rsidR="00F4628D" w:rsidRPr="00C7070D">
        <w:rPr>
          <w:sz w:val="22"/>
          <w:szCs w:val="22"/>
        </w:rPr>
        <w:t xml:space="preserve"> главн</w:t>
      </w:r>
      <w:r w:rsidR="009842AA" w:rsidRPr="00C7070D">
        <w:rPr>
          <w:sz w:val="22"/>
          <w:szCs w:val="22"/>
        </w:rPr>
        <w:t>ым</w:t>
      </w:r>
      <w:r w:rsidR="00F4628D" w:rsidRPr="00C7070D">
        <w:rPr>
          <w:sz w:val="22"/>
          <w:szCs w:val="22"/>
        </w:rPr>
        <w:t xml:space="preserve"> управление</w:t>
      </w:r>
      <w:r w:rsidR="009842AA" w:rsidRPr="00C7070D">
        <w:rPr>
          <w:sz w:val="22"/>
          <w:szCs w:val="22"/>
        </w:rPr>
        <w:t>м</w:t>
      </w:r>
      <w:r w:rsidR="00F4628D" w:rsidRPr="00C7070D">
        <w:rPr>
          <w:sz w:val="22"/>
          <w:szCs w:val="22"/>
        </w:rPr>
        <w:t xml:space="preserve"> Центрального банка Российской Федерации </w:t>
      </w:r>
      <w:r w:rsidRPr="00C7070D">
        <w:rPr>
          <w:sz w:val="22"/>
          <w:szCs w:val="22"/>
        </w:rPr>
        <w:t xml:space="preserve">осуществлена государственная регистрация дополнительного выпуска обыкновенных именных бездокументарных акций акционерного общества «Бенат», размещаемых путем закрытой подписки, государственный регистрационный номер выпуска:1-03-31359-D-002D. </w:t>
      </w:r>
    </w:p>
    <w:p w:rsidR="00757192" w:rsidRPr="00C7070D" w:rsidRDefault="00757192" w:rsidP="00757192">
      <w:pPr>
        <w:ind w:firstLine="708"/>
        <w:jc w:val="both"/>
        <w:rPr>
          <w:sz w:val="22"/>
          <w:szCs w:val="22"/>
        </w:rPr>
      </w:pPr>
      <w:r w:rsidRPr="00C7070D">
        <w:rPr>
          <w:sz w:val="22"/>
          <w:szCs w:val="22"/>
        </w:rPr>
        <w:t>Согласно Решению о дополнительном выпуске ценных бумаг АО «Бенат»:</w:t>
      </w:r>
    </w:p>
    <w:p w:rsidR="00757192" w:rsidRPr="00C7070D" w:rsidRDefault="00CD237D" w:rsidP="00A81503">
      <w:pPr>
        <w:ind w:firstLine="708"/>
        <w:jc w:val="both"/>
        <w:rPr>
          <w:bCs/>
          <w:iCs/>
          <w:sz w:val="22"/>
          <w:szCs w:val="22"/>
        </w:rPr>
      </w:pPr>
      <w:r w:rsidRPr="00C7070D">
        <w:rPr>
          <w:bCs/>
          <w:sz w:val="22"/>
          <w:szCs w:val="22"/>
        </w:rPr>
        <w:t xml:space="preserve">1. Дополнительные  акции размещаются </w:t>
      </w:r>
      <w:r w:rsidRPr="00C7070D">
        <w:rPr>
          <w:bCs/>
          <w:iCs/>
          <w:sz w:val="22"/>
          <w:szCs w:val="22"/>
        </w:rPr>
        <w:t xml:space="preserve">в количестве - </w:t>
      </w:r>
      <w:r w:rsidRPr="00C7070D">
        <w:rPr>
          <w:sz w:val="22"/>
          <w:szCs w:val="22"/>
        </w:rPr>
        <w:t xml:space="preserve">1 165 000 </w:t>
      </w:r>
      <w:r w:rsidRPr="00C7070D">
        <w:rPr>
          <w:bCs/>
          <w:iCs/>
          <w:sz w:val="22"/>
          <w:szCs w:val="22"/>
        </w:rPr>
        <w:t xml:space="preserve">штук, номинальной стоимостью - </w:t>
      </w:r>
      <w:r w:rsidRPr="00C7070D">
        <w:rPr>
          <w:sz w:val="22"/>
          <w:szCs w:val="22"/>
        </w:rPr>
        <w:t xml:space="preserve">800 рублей </w:t>
      </w:r>
      <w:r w:rsidRPr="00C7070D">
        <w:rPr>
          <w:bCs/>
          <w:iCs/>
          <w:sz w:val="22"/>
          <w:szCs w:val="22"/>
        </w:rPr>
        <w:t>каждая акция;</w:t>
      </w:r>
    </w:p>
    <w:p w:rsidR="00CD237D" w:rsidRPr="00C7070D" w:rsidRDefault="00CD237D" w:rsidP="00A81503">
      <w:pPr>
        <w:ind w:firstLine="708"/>
        <w:jc w:val="both"/>
        <w:rPr>
          <w:bCs/>
          <w:iCs/>
          <w:sz w:val="22"/>
          <w:szCs w:val="22"/>
        </w:rPr>
      </w:pPr>
      <w:r w:rsidRPr="00C7070D">
        <w:rPr>
          <w:bCs/>
          <w:iCs/>
          <w:sz w:val="22"/>
          <w:szCs w:val="22"/>
        </w:rPr>
        <w:t>2. Цена размещения ценных бумаг дополнительного выпуска - 800 (Восемьсот) рублей за одну обыкновенную именную бездокументарную акцию.</w:t>
      </w:r>
    </w:p>
    <w:p w:rsidR="00CD237D" w:rsidRPr="00C7070D" w:rsidRDefault="00CD237D" w:rsidP="00A81503">
      <w:pPr>
        <w:ind w:firstLine="708"/>
        <w:jc w:val="both"/>
        <w:rPr>
          <w:bCs/>
          <w:iCs/>
          <w:sz w:val="22"/>
          <w:szCs w:val="22"/>
        </w:rPr>
      </w:pPr>
      <w:r w:rsidRPr="00C7070D">
        <w:rPr>
          <w:sz w:val="22"/>
          <w:szCs w:val="22"/>
        </w:rPr>
        <w:t xml:space="preserve">3. Цена размещения </w:t>
      </w:r>
      <w:r w:rsidRPr="00C7070D">
        <w:rPr>
          <w:bCs/>
          <w:sz w:val="22"/>
          <w:szCs w:val="22"/>
        </w:rPr>
        <w:t xml:space="preserve">ценных бумаг дополнительного выпуска </w:t>
      </w:r>
      <w:r w:rsidRPr="00C7070D">
        <w:rPr>
          <w:sz w:val="22"/>
          <w:szCs w:val="22"/>
        </w:rPr>
        <w:t xml:space="preserve">для лиц, имеющих преимущественное право приобретения размещаемых ценных бумаг - </w:t>
      </w:r>
      <w:r w:rsidRPr="00C7070D">
        <w:rPr>
          <w:bCs/>
          <w:iCs/>
          <w:sz w:val="22"/>
          <w:szCs w:val="22"/>
        </w:rPr>
        <w:t>800 (Восемьсот) рублей за одну обыкновенную именную бездокументарную акцию.</w:t>
      </w:r>
    </w:p>
    <w:p w:rsidR="00CD237D" w:rsidRPr="00C7070D" w:rsidRDefault="00CD237D" w:rsidP="00A81503">
      <w:pPr>
        <w:ind w:firstLine="708"/>
        <w:jc w:val="both"/>
        <w:rPr>
          <w:sz w:val="22"/>
          <w:szCs w:val="22"/>
        </w:rPr>
      </w:pPr>
      <w:r w:rsidRPr="00C7070D">
        <w:rPr>
          <w:sz w:val="22"/>
          <w:szCs w:val="22"/>
        </w:rPr>
        <w:t xml:space="preserve">4. Срок размещения ценных бумаг: </w:t>
      </w:r>
    </w:p>
    <w:p w:rsidR="00CD237D" w:rsidRPr="00C7070D" w:rsidRDefault="00CD237D" w:rsidP="00A81503">
      <w:pPr>
        <w:ind w:firstLine="708"/>
        <w:jc w:val="both"/>
        <w:rPr>
          <w:sz w:val="22"/>
          <w:szCs w:val="22"/>
        </w:rPr>
      </w:pPr>
      <w:r w:rsidRPr="00C7070D">
        <w:rPr>
          <w:sz w:val="22"/>
          <w:szCs w:val="22"/>
        </w:rPr>
        <w:t>дата начала размещения ценных бумаг: день, следующий за днем опубликования на сайте АО «Бенат» (www.benat.ru) в  информационно-телекоммуникационной сети «Интернет» уведомления о возможности осуществления преимущественного права приобретения размещаемых ценных бумаг;</w:t>
      </w:r>
    </w:p>
    <w:p w:rsidR="00CD237D" w:rsidRPr="00C7070D" w:rsidRDefault="00CD237D" w:rsidP="00A81503">
      <w:pPr>
        <w:ind w:firstLine="708"/>
        <w:jc w:val="both"/>
        <w:rPr>
          <w:sz w:val="22"/>
          <w:szCs w:val="22"/>
        </w:rPr>
      </w:pPr>
      <w:r w:rsidRPr="00C7070D">
        <w:rPr>
          <w:sz w:val="22"/>
          <w:szCs w:val="22"/>
        </w:rPr>
        <w:t xml:space="preserve">даты окончания размещения ценных бумаг: дата размещения последней акции дополнительного выпуска, но не позднее 1 года </w:t>
      </w:r>
      <w:proofErr w:type="gramStart"/>
      <w:r w:rsidRPr="00C7070D">
        <w:rPr>
          <w:sz w:val="22"/>
          <w:szCs w:val="22"/>
        </w:rPr>
        <w:t>с даты</w:t>
      </w:r>
      <w:proofErr w:type="gramEnd"/>
      <w:r w:rsidRPr="00C7070D">
        <w:rPr>
          <w:sz w:val="22"/>
          <w:szCs w:val="22"/>
        </w:rPr>
        <w:t xml:space="preserve"> государственной регистрации дополнительного выпуска ценных бумаг.</w:t>
      </w:r>
    </w:p>
    <w:p w:rsidR="00CD237D" w:rsidRPr="00C7070D" w:rsidRDefault="00CD237D" w:rsidP="00A81503">
      <w:pPr>
        <w:ind w:firstLine="708"/>
        <w:jc w:val="both"/>
        <w:rPr>
          <w:sz w:val="22"/>
          <w:szCs w:val="22"/>
        </w:rPr>
      </w:pPr>
      <w:r w:rsidRPr="00C7070D">
        <w:rPr>
          <w:sz w:val="22"/>
          <w:szCs w:val="22"/>
        </w:rPr>
        <w:t>Порядок раскрытия информации о сроке размещения ценных бумаг: уведомление о возможности осуществления преимущественного права приобретения размещаемых ценных бумаг опубликовывается на сайте АО «Бенат» (www.benat.ru) в  информационно-телекоммуникационной сети «Интернет».</w:t>
      </w:r>
    </w:p>
    <w:p w:rsidR="00CD237D" w:rsidRPr="00C7070D" w:rsidRDefault="00CD237D" w:rsidP="00A81503">
      <w:pPr>
        <w:ind w:firstLine="708"/>
        <w:jc w:val="both"/>
        <w:rPr>
          <w:bCs/>
          <w:iCs/>
          <w:sz w:val="22"/>
          <w:szCs w:val="22"/>
        </w:rPr>
      </w:pPr>
      <w:r w:rsidRPr="00C7070D">
        <w:rPr>
          <w:bCs/>
          <w:iCs/>
          <w:sz w:val="22"/>
          <w:szCs w:val="22"/>
        </w:rPr>
        <w:t>5. Информация о порядке определения количества ценных бумаг, которое вправе приобрести каждое лицо, имеющее преимущественное право их приобретения:</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Лицо, имеющее преимущественное право приобретения дополнительных акций, в течение срока его действия вправе полностью или частично осуществить свое преимущественное право путем подачи письменного заявления о приобретении размещаемых ценных бумаг и исполнения обязанности по их оплате.</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Максимальное количество размещаемых акций настоящего дополнительного выпуска, которое может приобрести лицо в порядке осуществления преимущественного права, пропорционально количеству принадлежащих ему обыкновенных именных бездокументарных акций </w:t>
      </w:r>
      <w:r w:rsidR="007F76B2" w:rsidRPr="00C7070D">
        <w:rPr>
          <w:rFonts w:ascii="Times New Roman" w:hAnsi="Times New Roman" w:cs="Times New Roman"/>
          <w:sz w:val="22"/>
          <w:szCs w:val="22"/>
        </w:rPr>
        <w:t>АО «</w:t>
      </w:r>
      <w:proofErr w:type="spellStart"/>
      <w:r w:rsidR="007F76B2" w:rsidRPr="00C7070D">
        <w:rPr>
          <w:rFonts w:ascii="Times New Roman" w:hAnsi="Times New Roman" w:cs="Times New Roman"/>
          <w:sz w:val="22"/>
          <w:szCs w:val="22"/>
        </w:rPr>
        <w:t>Бенат»</w:t>
      </w:r>
      <w:proofErr w:type="spellEnd"/>
      <w:r w:rsidRPr="00C7070D">
        <w:rPr>
          <w:rFonts w:ascii="Times New Roman" w:hAnsi="Times New Roman" w:cs="Times New Roman"/>
          <w:sz w:val="22"/>
          <w:szCs w:val="22"/>
        </w:rPr>
        <w:t xml:space="preserve"> по состоянию на 15.08.2019 г., определяется по следующей формуле: </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М = К (1 165 000/562 685)</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где: </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М – максимальное количество дополнительных акций, которое может приобрести лицо в порядке осуществления преимущественного права; </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К – количество обыкновенных акций </w:t>
      </w:r>
      <w:r w:rsidR="007F76B2" w:rsidRPr="00C7070D">
        <w:rPr>
          <w:rFonts w:ascii="Times New Roman" w:hAnsi="Times New Roman" w:cs="Times New Roman"/>
          <w:sz w:val="22"/>
          <w:szCs w:val="22"/>
        </w:rPr>
        <w:t>АО «Бенат»</w:t>
      </w:r>
      <w:r w:rsidRPr="00C7070D">
        <w:rPr>
          <w:rFonts w:ascii="Times New Roman" w:hAnsi="Times New Roman" w:cs="Times New Roman"/>
          <w:sz w:val="22"/>
          <w:szCs w:val="22"/>
        </w:rPr>
        <w:t>, принадлежащих акционеру на 15.08.2019 г.;</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1 165 000 – общее количество дополнительных обыкновенных именных бездокументарных акций АО «Бенат», размещаемых в соответствии с настоящим Решением о дополнительном выпуске ценных бумаг;</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562 685 – общее количество ранее размещенных обыкновенных именных бездокументарных акций АО «Бенат» (на дату принятия решения об увеличении уставного капитала путем размещения дополнительных обыкновенных акций).</w:t>
      </w:r>
    </w:p>
    <w:p w:rsidR="00603C3C" w:rsidRPr="00C7070D" w:rsidRDefault="00603C3C"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 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размещаемых дополнительных акций (дробную акцию), соответствующую дробной части образовавшегося числа.</w:t>
      </w:r>
    </w:p>
    <w:p w:rsidR="00A81503" w:rsidRDefault="00A81503" w:rsidP="00EA01E4">
      <w:pPr>
        <w:pStyle w:val="ConsPlusNormal"/>
        <w:jc w:val="both"/>
        <w:rPr>
          <w:rFonts w:ascii="Times New Roman" w:hAnsi="Times New Roman" w:cs="Times New Roman"/>
          <w:sz w:val="22"/>
          <w:szCs w:val="22"/>
        </w:rPr>
      </w:pPr>
      <w:r w:rsidRPr="00A81503">
        <w:rPr>
          <w:rFonts w:ascii="Times New Roman" w:hAnsi="Times New Roman" w:cs="Times New Roman"/>
          <w:sz w:val="22"/>
          <w:szCs w:val="22"/>
        </w:rPr>
        <w:t xml:space="preserve">6. Порядок, в котором заявления лиц, имеющих преимущественное право приобретения дополнительных акций, о приобретении акций должны быть поданы </w:t>
      </w:r>
      <w:r w:rsidR="009F7417">
        <w:rPr>
          <w:rFonts w:ascii="Times New Roman" w:hAnsi="Times New Roman" w:cs="Times New Roman"/>
          <w:sz w:val="22"/>
          <w:szCs w:val="22"/>
        </w:rPr>
        <w:t>АО «Бенат»</w:t>
      </w:r>
      <w:r w:rsidRPr="00A81503">
        <w:rPr>
          <w:rFonts w:ascii="Times New Roman" w:hAnsi="Times New Roman" w:cs="Times New Roman"/>
          <w:sz w:val="22"/>
          <w:szCs w:val="22"/>
        </w:rPr>
        <w:t>:</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лица, имеющего преимущественное право приобретения дополнительных акций, зарегистрированного в реестре акционеров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о приобретении размещаемых ценных бумаг должно быть составлено в письменной форме и содержать следующие сведения: </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-сведения, позволяющие идентифицировать заявителя;</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-количество приобретаемых заявителем ценных бумаг. </w:t>
      </w:r>
    </w:p>
    <w:p w:rsidR="00EA01E4" w:rsidRPr="00C7070D" w:rsidRDefault="00EA01E4" w:rsidP="00EA01E4">
      <w:pPr>
        <w:pStyle w:val="ConsPlusNormal"/>
        <w:jc w:val="both"/>
        <w:rPr>
          <w:rFonts w:ascii="Times New Roman" w:hAnsi="Times New Roman" w:cs="Times New Roman"/>
          <w:sz w:val="22"/>
          <w:szCs w:val="22"/>
        </w:rPr>
      </w:pPr>
      <w:proofErr w:type="gramStart"/>
      <w:r w:rsidRPr="00C7070D">
        <w:rPr>
          <w:rFonts w:ascii="Times New Roman" w:hAnsi="Times New Roman" w:cs="Times New Roman"/>
          <w:sz w:val="22"/>
          <w:szCs w:val="22"/>
        </w:rPr>
        <w:t xml:space="preserve">Заявление о приобретении размещаемых ценных бумаг подается Регистратору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путем направления или вручения под роспись документа в письменной форме, подписанного подающим заявление лицом, а если это предусмотрено правилами, в соответствии с которыми Регистратор осуществляет деятельность по ведению реестра, также путем направления Регистратору </w:t>
      </w:r>
      <w:r w:rsidR="000A0AF8" w:rsidRPr="00C7070D">
        <w:rPr>
          <w:rFonts w:ascii="Times New Roman" w:hAnsi="Times New Roman" w:cs="Times New Roman"/>
          <w:sz w:val="22"/>
          <w:szCs w:val="22"/>
        </w:rPr>
        <w:t xml:space="preserve">АО «Бенат» </w:t>
      </w:r>
      <w:r w:rsidRPr="00C7070D">
        <w:rPr>
          <w:rFonts w:ascii="Times New Roman" w:hAnsi="Times New Roman" w:cs="Times New Roman"/>
          <w:sz w:val="22"/>
          <w:szCs w:val="22"/>
        </w:rPr>
        <w:t>электронного документа, подписанного квалифицированной электронной подписью.</w:t>
      </w:r>
      <w:proofErr w:type="gramEnd"/>
      <w:r w:rsidRPr="00C7070D">
        <w:rPr>
          <w:rFonts w:ascii="Times New Roman" w:hAnsi="Times New Roman" w:cs="Times New Roman"/>
          <w:sz w:val="22"/>
          <w:szCs w:val="22"/>
        </w:rPr>
        <w:t xml:space="preserve">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о приобретении размещаемых ценных бумаг, направленное или врученное Регистратору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считается поданным </w:t>
      </w:r>
      <w:r w:rsidR="000A0AF8" w:rsidRPr="00C7070D">
        <w:rPr>
          <w:rFonts w:ascii="Times New Roman" w:hAnsi="Times New Roman" w:cs="Times New Roman"/>
          <w:sz w:val="22"/>
          <w:szCs w:val="22"/>
        </w:rPr>
        <w:t xml:space="preserve">АО «Бенат» </w:t>
      </w:r>
      <w:r w:rsidRPr="00C7070D">
        <w:rPr>
          <w:rFonts w:ascii="Times New Roman" w:hAnsi="Times New Roman" w:cs="Times New Roman"/>
          <w:sz w:val="22"/>
          <w:szCs w:val="22"/>
        </w:rPr>
        <w:t xml:space="preserve">в день его получения Регистратором </w:t>
      </w:r>
      <w:r w:rsidR="000A0AF8" w:rsidRPr="00C7070D">
        <w:rPr>
          <w:rFonts w:ascii="Times New Roman" w:hAnsi="Times New Roman" w:cs="Times New Roman"/>
          <w:sz w:val="22"/>
          <w:szCs w:val="22"/>
        </w:rPr>
        <w:t>АО «</w:t>
      </w:r>
      <w:proofErr w:type="spellStart"/>
      <w:r w:rsidR="000A0AF8" w:rsidRPr="00C7070D">
        <w:rPr>
          <w:rFonts w:ascii="Times New Roman" w:hAnsi="Times New Roman" w:cs="Times New Roman"/>
          <w:sz w:val="22"/>
          <w:szCs w:val="22"/>
        </w:rPr>
        <w:t>Бенат»</w:t>
      </w:r>
      <w:proofErr w:type="spellEnd"/>
      <w:r w:rsidRPr="00C7070D">
        <w:rPr>
          <w:rFonts w:ascii="Times New Roman" w:hAnsi="Times New Roman" w:cs="Times New Roman"/>
          <w:sz w:val="22"/>
          <w:szCs w:val="22"/>
        </w:rPr>
        <w:t>.</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Лицо, имеющее преимущественное право приобретения дополнительных акций, не зарегистрированное в реестре акционеров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осуществляет такое преимущественное право путем дачи соответствующего указания (инструкции) лицу, которое осуществляет учет его прав на акц</w:t>
      </w:r>
      <w:proofErr w:type="gramStart"/>
      <w:r w:rsidRPr="00C7070D">
        <w:rPr>
          <w:rFonts w:ascii="Times New Roman" w:hAnsi="Times New Roman" w:cs="Times New Roman"/>
          <w:sz w:val="22"/>
          <w:szCs w:val="22"/>
        </w:rPr>
        <w:t xml:space="preserve">ии </w:t>
      </w:r>
      <w:r w:rsidR="000A0AF8" w:rsidRPr="00C7070D">
        <w:rPr>
          <w:rFonts w:ascii="Times New Roman" w:hAnsi="Times New Roman" w:cs="Times New Roman"/>
          <w:sz w:val="22"/>
          <w:szCs w:val="22"/>
        </w:rPr>
        <w:t>АО</w:t>
      </w:r>
      <w:proofErr w:type="gramEnd"/>
      <w:r w:rsidR="000A0AF8" w:rsidRPr="00C7070D">
        <w:rPr>
          <w:rFonts w:ascii="Times New Roman" w:hAnsi="Times New Roman" w:cs="Times New Roman"/>
          <w:sz w:val="22"/>
          <w:szCs w:val="22"/>
        </w:rPr>
        <w:t xml:space="preserve"> «Бенат»</w:t>
      </w:r>
      <w:r w:rsidRPr="00C7070D">
        <w:rPr>
          <w:rFonts w:ascii="Times New Roman" w:hAnsi="Times New Roman" w:cs="Times New Roman"/>
          <w:sz w:val="22"/>
          <w:szCs w:val="22"/>
        </w:rPr>
        <w:t xml:space="preserve">.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w:t>
      </w:r>
      <w:r w:rsidR="000A0AF8" w:rsidRPr="00C7070D">
        <w:rPr>
          <w:rFonts w:ascii="Times New Roman" w:hAnsi="Times New Roman" w:cs="Times New Roman"/>
          <w:sz w:val="22"/>
          <w:szCs w:val="22"/>
        </w:rPr>
        <w:t xml:space="preserve">АО «Бенат» </w:t>
      </w:r>
      <w:r w:rsidRPr="00C7070D">
        <w:rPr>
          <w:rFonts w:ascii="Times New Roman" w:hAnsi="Times New Roman" w:cs="Times New Roman"/>
          <w:sz w:val="22"/>
          <w:szCs w:val="22"/>
        </w:rPr>
        <w:t xml:space="preserve">в день получения Регистратором </w:t>
      </w:r>
      <w:r w:rsidR="000A0AF8" w:rsidRPr="00C7070D">
        <w:rPr>
          <w:rFonts w:ascii="Times New Roman" w:hAnsi="Times New Roman" w:cs="Times New Roman"/>
          <w:sz w:val="22"/>
          <w:szCs w:val="22"/>
        </w:rPr>
        <w:t xml:space="preserve">АО «Бенат» </w:t>
      </w:r>
      <w:r w:rsidRPr="00C7070D">
        <w:rPr>
          <w:rFonts w:ascii="Times New Roman" w:hAnsi="Times New Roman" w:cs="Times New Roman"/>
          <w:sz w:val="22"/>
          <w:szCs w:val="22"/>
        </w:rPr>
        <w:t>от номинального держателя акций, зарегистрированного в реестре акционеров Общества, сообщения, содержащего волеизъявление такого лица.</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Срок рассмотрения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заявления лица, имеющего преимущественное право приобретения дополнительных акций, о приобретении размещаемых ценных бумаг составляет 3 (Три) рабочих дня с момента получения заявления.</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Если заявление о приобретении размещаемых ценных бумаг подлежит удовлетворению,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в течение 3 (Трех) рабочих дней с момента получения заявления направляет лицу, подавшему заявление, уведомление об удовлетворении заявления.</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Заявление о приобретении размещаемых ценных бумаг не подлежит удовлетворению в любом из следующих случаев:</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-если заявление не соответствует обязательным требованиям, предусмотренным законодательством Российской Федерации и настоящим Решением о дополнительном выпуске ценных бумаг;</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-если заявление не позволяет идентифицировать лицо, от имени которого подано заявление, как лицо, имеющее преимущественное право приобретения дополнительных акций;</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-если заявление подано с нарушением порядка, предусмотренного законодательством Российской Федерации и Решением о дополнительном выпуске ценных бумаг (например, заявление получено Регистратором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по истечении срока действия преимущественного права).</w:t>
      </w:r>
    </w:p>
    <w:p w:rsidR="00EA01E4" w:rsidRPr="00C7070D" w:rsidRDefault="00EA01E4" w:rsidP="00EA01E4">
      <w:pPr>
        <w:pStyle w:val="ConsPlusNormal"/>
        <w:jc w:val="both"/>
        <w:rPr>
          <w:rFonts w:ascii="Times New Roman" w:hAnsi="Times New Roman" w:cs="Times New Roman"/>
          <w:sz w:val="22"/>
          <w:szCs w:val="22"/>
        </w:rPr>
      </w:pPr>
      <w:proofErr w:type="gramStart"/>
      <w:r w:rsidRPr="00C7070D">
        <w:rPr>
          <w:rFonts w:ascii="Times New Roman" w:hAnsi="Times New Roman" w:cs="Times New Roman"/>
          <w:sz w:val="22"/>
          <w:szCs w:val="22"/>
        </w:rPr>
        <w:t xml:space="preserve">Если заявление о приобретении размещаемых ценных бумаг не подлежит удовлетворению по вышеуказанным основаниям,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в течение 3 (Трех) рабочих дней с момента получения заявления направляет лицу, подавшему заявление, уведомление о невозможности осуществления преимущественного права приобретения дополнительных акций на условиях, указанных в заявлении, с указанием причин, по которым реализация преимущественного права приобретения дополнительных акций невозможна.</w:t>
      </w:r>
      <w:proofErr w:type="gramEnd"/>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В случае получения от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уведомления о невозможности осуществления преимущественного права приобретения дополнительных акций лицо, желающее осуществить преимущественное право приобретения дополнительных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дополнительных акций было невозможно.</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о приобретении размещаемых ценных бумаг также не подлежит удовлетворению в случае, если в течение срока действия преимущественного права приобретения дополнительных акций, лицо, подавшее заявление, не исполнило обязанность по оплате приобретаемых акций. В таком случае </w:t>
      </w:r>
      <w:r w:rsidR="000A0AF8"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в течение 3 (Трех) рабочих дней </w:t>
      </w:r>
      <w:proofErr w:type="gramStart"/>
      <w:r w:rsidRPr="00C7070D">
        <w:rPr>
          <w:rFonts w:ascii="Times New Roman" w:hAnsi="Times New Roman" w:cs="Times New Roman"/>
          <w:sz w:val="22"/>
          <w:szCs w:val="22"/>
        </w:rPr>
        <w:t>с даты окончания</w:t>
      </w:r>
      <w:proofErr w:type="gramEnd"/>
      <w:r w:rsidRPr="00C7070D">
        <w:rPr>
          <w:rFonts w:ascii="Times New Roman" w:hAnsi="Times New Roman" w:cs="Times New Roman"/>
          <w:sz w:val="22"/>
          <w:szCs w:val="22"/>
        </w:rPr>
        <w:t xml:space="preserve"> срока действия преимущественного права направляет лицу, подавшему заявление, уведомление о невозможности осуществления преимущественного права приобретения дополнительных акций.</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Если заявление </w:t>
      </w:r>
      <w:proofErr w:type="gramStart"/>
      <w:r w:rsidRPr="00C7070D">
        <w:rPr>
          <w:rFonts w:ascii="Times New Roman" w:hAnsi="Times New Roman" w:cs="Times New Roman"/>
          <w:sz w:val="22"/>
          <w:szCs w:val="22"/>
        </w:rPr>
        <w:t>подлежит удовлетворению и ценные бумаги оплачены</w:t>
      </w:r>
      <w:proofErr w:type="gramEnd"/>
      <w:r w:rsidR="00D72C7A" w:rsidRPr="00C7070D">
        <w:rPr>
          <w:rFonts w:ascii="Times New Roman" w:hAnsi="Times New Roman" w:cs="Times New Roman"/>
          <w:sz w:val="22"/>
          <w:szCs w:val="22"/>
        </w:rPr>
        <w:t>,</w:t>
      </w:r>
      <w:r w:rsidRPr="00C7070D">
        <w:rPr>
          <w:rFonts w:ascii="Times New Roman" w:hAnsi="Times New Roman" w:cs="Times New Roman"/>
          <w:sz w:val="22"/>
          <w:szCs w:val="22"/>
        </w:rPr>
        <w:t xml:space="preserve"> </w:t>
      </w:r>
      <w:r w:rsidR="00D72C7A"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передает Регистратору распоряжение о совершении операции, являющееся основанием для внесения приходной записи по лицевому счету лица, осуществляющего преимущественное право приобретения размещаемых дополнительных акций.</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Регистратором </w:t>
      </w:r>
      <w:r w:rsidR="00D72C7A"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подлежащего удовлетворению заявления о приобретении ценных бумаг.</w:t>
      </w:r>
    </w:p>
    <w:p w:rsidR="00EA01E4" w:rsidRPr="00C7070D" w:rsidRDefault="00EA01E4" w:rsidP="00EA01E4">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Все уведомления </w:t>
      </w:r>
      <w:r w:rsidR="00D72C7A" w:rsidRPr="00C7070D">
        <w:rPr>
          <w:rFonts w:ascii="Times New Roman" w:hAnsi="Times New Roman" w:cs="Times New Roman"/>
          <w:sz w:val="22"/>
          <w:szCs w:val="22"/>
        </w:rPr>
        <w:t>АО «Бенат»</w:t>
      </w:r>
      <w:r w:rsidRPr="00C7070D">
        <w:rPr>
          <w:rFonts w:ascii="Times New Roman" w:hAnsi="Times New Roman" w:cs="Times New Roman"/>
          <w:sz w:val="22"/>
          <w:szCs w:val="22"/>
        </w:rPr>
        <w:t xml:space="preserve">, указанные в настоящем пункте, направляются </w:t>
      </w:r>
      <w:r w:rsidR="00D72C7A" w:rsidRPr="00C7070D">
        <w:rPr>
          <w:rFonts w:ascii="Times New Roman" w:hAnsi="Times New Roman" w:cs="Times New Roman"/>
          <w:sz w:val="22"/>
          <w:szCs w:val="22"/>
        </w:rPr>
        <w:t xml:space="preserve">АО «Бенат» </w:t>
      </w:r>
      <w:r w:rsidRPr="00C7070D">
        <w:rPr>
          <w:rFonts w:ascii="Times New Roman" w:hAnsi="Times New Roman" w:cs="Times New Roman"/>
          <w:sz w:val="22"/>
          <w:szCs w:val="22"/>
        </w:rPr>
        <w:t xml:space="preserve">заказными письмами по адресу лица, указанному в анкете эмитента.     </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bCs/>
          <w:iCs/>
          <w:sz w:val="22"/>
          <w:szCs w:val="22"/>
        </w:rPr>
        <w:t xml:space="preserve">7. Срок, в течение которого заявления лиц, имеющих преимущественное право приобретения дополнительных акций, о приобретении акций должны поступить </w:t>
      </w:r>
      <w:r w:rsidR="00A81503">
        <w:rPr>
          <w:rFonts w:ascii="Times New Roman" w:hAnsi="Times New Roman" w:cs="Times New Roman"/>
          <w:bCs/>
          <w:iCs/>
          <w:sz w:val="22"/>
          <w:szCs w:val="22"/>
        </w:rPr>
        <w:t>АО «Бенат»</w:t>
      </w:r>
      <w:r w:rsidRPr="00C7070D">
        <w:rPr>
          <w:rFonts w:ascii="Times New Roman" w:hAnsi="Times New Roman" w:cs="Times New Roman"/>
          <w:bCs/>
          <w:iCs/>
          <w:sz w:val="22"/>
          <w:szCs w:val="22"/>
        </w:rPr>
        <w:t xml:space="preserve"> (т.е. срок действия преимущественного права): </w:t>
      </w:r>
      <w:r w:rsidRPr="00EA01E4">
        <w:rPr>
          <w:rFonts w:ascii="Times New Roman" w:hAnsi="Times New Roman" w:cs="Times New Roman"/>
          <w:sz w:val="22"/>
          <w:szCs w:val="22"/>
        </w:rPr>
        <w:t xml:space="preserve">45 дней с момента опубликования </w:t>
      </w:r>
      <w:r w:rsidRPr="00C7070D">
        <w:rPr>
          <w:rFonts w:ascii="Times New Roman" w:hAnsi="Times New Roman" w:cs="Times New Roman"/>
          <w:sz w:val="22"/>
          <w:szCs w:val="22"/>
        </w:rPr>
        <w:t xml:space="preserve">настоящего </w:t>
      </w:r>
      <w:r w:rsidRPr="00EA01E4">
        <w:rPr>
          <w:rFonts w:ascii="Times New Roman" w:hAnsi="Times New Roman" w:cs="Times New Roman"/>
          <w:sz w:val="22"/>
          <w:szCs w:val="22"/>
        </w:rPr>
        <w:t>уведомления о возможности осуществления акционерами преимущественного права.</w:t>
      </w:r>
    </w:p>
    <w:p w:rsidR="006709C1" w:rsidRPr="00C7070D" w:rsidRDefault="006709C1" w:rsidP="006709C1">
      <w:pPr>
        <w:pStyle w:val="ConsPlusNormal"/>
        <w:jc w:val="both"/>
        <w:rPr>
          <w:rFonts w:ascii="Times New Roman" w:hAnsi="Times New Roman" w:cs="Times New Roman"/>
          <w:bCs/>
          <w:iCs/>
          <w:sz w:val="22"/>
          <w:szCs w:val="22"/>
        </w:rPr>
      </w:pPr>
      <w:r w:rsidRPr="00C7070D">
        <w:rPr>
          <w:rFonts w:ascii="Times New Roman" w:hAnsi="Times New Roman" w:cs="Times New Roman"/>
          <w:bCs/>
          <w:iCs/>
          <w:sz w:val="22"/>
          <w:szCs w:val="22"/>
        </w:rPr>
        <w:t xml:space="preserve">До окончания </w:t>
      </w:r>
      <w:proofErr w:type="gramStart"/>
      <w:r w:rsidRPr="00C7070D">
        <w:rPr>
          <w:rFonts w:ascii="Times New Roman" w:hAnsi="Times New Roman" w:cs="Times New Roman"/>
          <w:bCs/>
          <w:iCs/>
          <w:sz w:val="22"/>
          <w:szCs w:val="22"/>
        </w:rPr>
        <w:t>срока действия преимущественного права приобретения размещаемых ценных бумаг</w:t>
      </w:r>
      <w:proofErr w:type="gramEnd"/>
      <w:r w:rsidRPr="00C7070D">
        <w:rPr>
          <w:rFonts w:ascii="Times New Roman" w:hAnsi="Times New Roman" w:cs="Times New Roman"/>
          <w:bCs/>
          <w:iCs/>
          <w:sz w:val="22"/>
          <w:szCs w:val="22"/>
        </w:rPr>
        <w:t xml:space="preserve"> размещение ценных бумаг иначе как посредством осуществления указанного преимущественного права не допускается.</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bCs/>
          <w:iCs/>
          <w:sz w:val="22"/>
          <w:szCs w:val="22"/>
        </w:rPr>
        <w:t>8. Сведения о</w:t>
      </w:r>
      <w:r w:rsidRPr="00C7070D">
        <w:rPr>
          <w:rFonts w:ascii="Times New Roman" w:hAnsi="Times New Roman" w:cs="Times New Roman"/>
          <w:sz w:val="22"/>
          <w:szCs w:val="22"/>
        </w:rPr>
        <w:t xml:space="preserve"> Регистраторе </w:t>
      </w:r>
      <w:r w:rsidRPr="00C7070D">
        <w:rPr>
          <w:rFonts w:ascii="Times New Roman" w:hAnsi="Times New Roman" w:cs="Times New Roman"/>
          <w:sz w:val="22"/>
          <w:szCs w:val="22"/>
        </w:rPr>
        <w:t xml:space="preserve">АО «Бенат»: Акционерное общество «Новый регистратор» (Тюменский филиал Акционерного общества «Новый регистратор»), место нахождения: Российская Федерация, </w:t>
      </w:r>
      <w:proofErr w:type="spellStart"/>
      <w:r w:rsidRPr="00C7070D">
        <w:rPr>
          <w:rFonts w:ascii="Times New Roman" w:hAnsi="Times New Roman" w:cs="Times New Roman"/>
          <w:sz w:val="22"/>
          <w:szCs w:val="22"/>
        </w:rPr>
        <w:t>г</w:t>
      </w:r>
      <w:proofErr w:type="gramStart"/>
      <w:r w:rsidRPr="00C7070D">
        <w:rPr>
          <w:rFonts w:ascii="Times New Roman" w:hAnsi="Times New Roman" w:cs="Times New Roman"/>
          <w:sz w:val="22"/>
          <w:szCs w:val="22"/>
        </w:rPr>
        <w:t>.М</w:t>
      </w:r>
      <w:proofErr w:type="gramEnd"/>
      <w:r w:rsidRPr="00C7070D">
        <w:rPr>
          <w:rFonts w:ascii="Times New Roman" w:hAnsi="Times New Roman" w:cs="Times New Roman"/>
          <w:sz w:val="22"/>
          <w:szCs w:val="22"/>
        </w:rPr>
        <w:t>осква</w:t>
      </w:r>
      <w:proofErr w:type="spellEnd"/>
      <w:r w:rsidRPr="00C7070D">
        <w:rPr>
          <w:rFonts w:ascii="Times New Roman" w:hAnsi="Times New Roman" w:cs="Times New Roman"/>
          <w:sz w:val="22"/>
          <w:szCs w:val="22"/>
        </w:rPr>
        <w:t xml:space="preserve"> (адрес регистратора, 107996, г. Москва, ул. </w:t>
      </w:r>
      <w:proofErr w:type="spellStart"/>
      <w:r w:rsidRPr="00C7070D">
        <w:rPr>
          <w:rFonts w:ascii="Times New Roman" w:hAnsi="Times New Roman" w:cs="Times New Roman"/>
          <w:sz w:val="22"/>
          <w:szCs w:val="22"/>
        </w:rPr>
        <w:t>Буженинова</w:t>
      </w:r>
      <w:proofErr w:type="spellEnd"/>
      <w:r w:rsidRPr="00C7070D">
        <w:rPr>
          <w:rFonts w:ascii="Times New Roman" w:hAnsi="Times New Roman" w:cs="Times New Roman"/>
          <w:sz w:val="22"/>
          <w:szCs w:val="22"/>
        </w:rPr>
        <w:t xml:space="preserve"> д.30 стр.1, ЭТ/ПОМ/КОМ2/VI/32 (филиал: Тюменский, 625019, ул. Республики, 211 А), номер контактного телефона (факса): (3452) 27-35-48).</w:t>
      </w:r>
    </w:p>
    <w:p w:rsidR="006709C1" w:rsidRPr="00C7070D" w:rsidRDefault="006709C1" w:rsidP="006709C1">
      <w:pPr>
        <w:pStyle w:val="ConsPlusNormal"/>
        <w:jc w:val="both"/>
        <w:rPr>
          <w:sz w:val="22"/>
          <w:szCs w:val="22"/>
        </w:rPr>
      </w:pPr>
      <w:r w:rsidRPr="00C7070D">
        <w:rPr>
          <w:rFonts w:ascii="Times New Roman" w:hAnsi="Times New Roman" w:cs="Times New Roman"/>
          <w:sz w:val="22"/>
          <w:szCs w:val="22"/>
        </w:rPr>
        <w:t>9. Условия и порядок оплаты ценных бумаг для лиц, имеющих преимущественное право приобретения дополнительных акций:</w:t>
      </w:r>
      <w:r w:rsidRPr="00C7070D">
        <w:rPr>
          <w:sz w:val="22"/>
          <w:szCs w:val="22"/>
        </w:rPr>
        <w:t xml:space="preserve"> </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Дополнительные обыкновенные именные акц</w:t>
      </w:r>
      <w:proofErr w:type="gramStart"/>
      <w:r w:rsidRPr="00C7070D">
        <w:rPr>
          <w:rFonts w:ascii="Times New Roman" w:hAnsi="Times New Roman" w:cs="Times New Roman"/>
          <w:sz w:val="22"/>
          <w:szCs w:val="22"/>
        </w:rPr>
        <w:t>ии АО</w:t>
      </w:r>
      <w:proofErr w:type="gramEnd"/>
      <w:r w:rsidRPr="00C7070D">
        <w:rPr>
          <w:rFonts w:ascii="Times New Roman" w:hAnsi="Times New Roman" w:cs="Times New Roman"/>
          <w:sz w:val="22"/>
          <w:szCs w:val="22"/>
        </w:rPr>
        <w:t xml:space="preserve"> «Бенат» оплачиваются:</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1) денежными средствами в рублях РФ в безналичной форме;</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2) путем зачета денежных требований к АО «Бенат».</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Дополнительные акции оплачиваются денежными средствами в рублях РФ в безналичной форме путем их перечисления на расчетный счет АО «Бенат», в сроки, указанные в договоре купли-продажи ценных бумаг, но не позднее трех рабочих дней до последнего дня срока размещения акций дополнительного выпуска, установленного настоящим Решением о дополнительном выпуске ценных бумаг.</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Фактом оплаты приобретаемых ценных бумаг является зачисление денежных средств на расчетный счет </w:t>
      </w:r>
      <w:r w:rsidR="009F7417">
        <w:rPr>
          <w:rFonts w:ascii="Times New Roman" w:hAnsi="Times New Roman" w:cs="Times New Roman"/>
          <w:sz w:val="22"/>
          <w:szCs w:val="22"/>
        </w:rPr>
        <w:t>АО «</w:t>
      </w:r>
      <w:proofErr w:type="spellStart"/>
      <w:r w:rsidR="009F7417">
        <w:rPr>
          <w:rFonts w:ascii="Times New Roman" w:hAnsi="Times New Roman" w:cs="Times New Roman"/>
          <w:sz w:val="22"/>
          <w:szCs w:val="22"/>
        </w:rPr>
        <w:t>Бенат»</w:t>
      </w:r>
      <w:proofErr w:type="spellEnd"/>
      <w:r w:rsidRPr="00C7070D">
        <w:rPr>
          <w:rFonts w:ascii="Times New Roman" w:hAnsi="Times New Roman" w:cs="Times New Roman"/>
          <w:sz w:val="22"/>
          <w:szCs w:val="22"/>
        </w:rPr>
        <w:t>.</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Акции дополнительного выпуска могут оплачиваться путем зачета денежных требований к АО «Бенат».</w:t>
      </w:r>
    </w:p>
    <w:p w:rsidR="006709C1" w:rsidRPr="00C7070D" w:rsidRDefault="006709C1" w:rsidP="006709C1">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Обязательство по оплате размещаемых акций путем зачета денежных требований считается исполненным с момента получения </w:t>
      </w:r>
      <w:r w:rsidR="009F7417">
        <w:rPr>
          <w:rFonts w:ascii="Times New Roman" w:hAnsi="Times New Roman" w:cs="Times New Roman"/>
          <w:sz w:val="22"/>
          <w:szCs w:val="22"/>
        </w:rPr>
        <w:t xml:space="preserve">АО «Бенат» </w:t>
      </w:r>
      <w:r w:rsidRPr="00C7070D">
        <w:rPr>
          <w:rFonts w:ascii="Times New Roman" w:hAnsi="Times New Roman" w:cs="Times New Roman"/>
          <w:sz w:val="22"/>
          <w:szCs w:val="22"/>
        </w:rPr>
        <w:t xml:space="preserve">заявления о зачете денежных требований либо </w:t>
      </w:r>
      <w:proofErr w:type="gramStart"/>
      <w:r w:rsidRPr="00C7070D">
        <w:rPr>
          <w:rFonts w:ascii="Times New Roman" w:hAnsi="Times New Roman" w:cs="Times New Roman"/>
          <w:sz w:val="22"/>
          <w:szCs w:val="22"/>
        </w:rPr>
        <w:t>с даты подписания</w:t>
      </w:r>
      <w:proofErr w:type="gramEnd"/>
      <w:r w:rsidRPr="00C7070D">
        <w:rPr>
          <w:rFonts w:ascii="Times New Roman" w:hAnsi="Times New Roman" w:cs="Times New Roman"/>
          <w:sz w:val="22"/>
          <w:szCs w:val="22"/>
        </w:rPr>
        <w:t xml:space="preserve"> сторонами соглашения о зачете денежных требований.</w:t>
      </w:r>
    </w:p>
    <w:p w:rsidR="00EE3E3B" w:rsidRPr="00EE3E3B" w:rsidRDefault="00F4628D" w:rsidP="00D72C7A">
      <w:pPr>
        <w:spacing w:before="60"/>
        <w:jc w:val="both"/>
        <w:rPr>
          <w:sz w:val="22"/>
          <w:szCs w:val="22"/>
        </w:rPr>
      </w:pPr>
      <w:r w:rsidRPr="00C7070D">
        <w:rPr>
          <w:sz w:val="22"/>
          <w:szCs w:val="22"/>
        </w:rPr>
        <w:t xml:space="preserve">  </w:t>
      </w:r>
      <w:r w:rsidR="00D72C7A" w:rsidRPr="00C7070D">
        <w:rPr>
          <w:sz w:val="22"/>
          <w:szCs w:val="22"/>
        </w:rPr>
        <w:tab/>
      </w:r>
      <w:r w:rsidR="00EE3E3B" w:rsidRPr="00EE3E3B">
        <w:rPr>
          <w:b/>
          <w:sz w:val="22"/>
          <w:szCs w:val="22"/>
        </w:rPr>
        <w:t>Банковские реквизиты счетов</w:t>
      </w:r>
      <w:r w:rsidR="00EE3E3B" w:rsidRPr="00EE3E3B">
        <w:rPr>
          <w:sz w:val="22"/>
          <w:szCs w:val="22"/>
        </w:rPr>
        <w:t>, на которые должны перечисляться денежные средства, поступающие в оплату ценных бумаг при безналичной форме расчетов платежными поручениями:</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Сведения о кредитной организации:</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Полное фирменное наименование: Публичное акционерное общество «Западно-Сибирский коммерческий банк».</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Сокращенное фирменное наименование: ПАО «Запсибкомбанк».</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Место нахождения: 625000, г. Тюмень, ул. 8-е Марта, 1.</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 xml:space="preserve">Банковские реквизиты счетов, на которые должны перечисляться денежные средства, поступающие в оплату ценных бумаг: </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Получатель: Акционерное общество «Бенат»</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ИНН: 7202027953</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КПП: 720301001</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Расчетный счет: 40702810000990005865</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Корреспондентский счет: 30101810271020000613</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БИК: 047102613</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Наличная форма оплаты за акции не предусмотрена.</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Оплата дополнительных акций лицами, имеющими преимущественное право приобретения размещаемых ценных бумаг, не может быть произведена позднее даты окончания срока действия преимущественного права.</w:t>
      </w:r>
    </w:p>
    <w:p w:rsidR="00EE3E3B" w:rsidRPr="00EE3E3B" w:rsidRDefault="00EE3E3B" w:rsidP="00603C3C">
      <w:pPr>
        <w:pStyle w:val="ConsPlusNormal"/>
        <w:jc w:val="both"/>
        <w:rPr>
          <w:rFonts w:ascii="Times New Roman" w:hAnsi="Times New Roman" w:cs="Times New Roman"/>
          <w:sz w:val="22"/>
          <w:szCs w:val="22"/>
        </w:rPr>
      </w:pPr>
      <w:r w:rsidRPr="00EE3E3B">
        <w:rPr>
          <w:rFonts w:ascii="Times New Roman" w:hAnsi="Times New Roman" w:cs="Times New Roman"/>
          <w:sz w:val="22"/>
          <w:szCs w:val="22"/>
        </w:rPr>
        <w:t>Оплата дополнительных акций неденежными средствами не предусмотрена.</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Обязательство по  оплате  размещаемых  акций  может  быть исполнено  путем  зачета  денежных  требований  приобретателя к  </w:t>
      </w:r>
      <w:r w:rsidR="009F7417">
        <w:rPr>
          <w:rFonts w:ascii="Times New Roman" w:hAnsi="Times New Roman" w:cs="Times New Roman"/>
          <w:sz w:val="22"/>
          <w:szCs w:val="22"/>
        </w:rPr>
        <w:t>АО «Бенат»</w:t>
      </w:r>
      <w:r w:rsidRPr="00C7070D">
        <w:rPr>
          <w:rFonts w:ascii="Times New Roman" w:hAnsi="Times New Roman" w:cs="Times New Roman"/>
          <w:sz w:val="22"/>
          <w:szCs w:val="22"/>
        </w:rPr>
        <w:t>.  К  зачету  может  быть предъявлено только встречное денежное требование, срок исполнения которого наступил к моменту предъявления заявления о зачете и/или заключения соглашения о зачете.</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о зачете направляется  приобретателем или уполномоченным  им  лицом  (с  приложением  оригинала  или  нотариально  удостоверенной копии доверенности или иного документа, подтверждающего полномочия представителя) </w:t>
      </w:r>
      <w:r w:rsidR="009F7417">
        <w:rPr>
          <w:rFonts w:ascii="Times New Roman" w:hAnsi="Times New Roman" w:cs="Times New Roman"/>
          <w:sz w:val="22"/>
          <w:szCs w:val="22"/>
        </w:rPr>
        <w:t>АО «Бенат»</w:t>
      </w:r>
      <w:r w:rsidRPr="00C7070D">
        <w:rPr>
          <w:rFonts w:ascii="Times New Roman" w:hAnsi="Times New Roman" w:cs="Times New Roman"/>
          <w:sz w:val="22"/>
          <w:szCs w:val="22"/>
        </w:rPr>
        <w:t xml:space="preserve"> по  адресу: 625001, Тюменская область, </w:t>
      </w:r>
      <w:proofErr w:type="spellStart"/>
      <w:r w:rsidRPr="00C7070D">
        <w:rPr>
          <w:rFonts w:ascii="Times New Roman" w:hAnsi="Times New Roman" w:cs="Times New Roman"/>
          <w:sz w:val="22"/>
          <w:szCs w:val="22"/>
        </w:rPr>
        <w:t>г</w:t>
      </w:r>
      <w:proofErr w:type="gramStart"/>
      <w:r w:rsidRPr="00C7070D">
        <w:rPr>
          <w:rFonts w:ascii="Times New Roman" w:hAnsi="Times New Roman" w:cs="Times New Roman"/>
          <w:sz w:val="22"/>
          <w:szCs w:val="22"/>
        </w:rPr>
        <w:t>.Т</w:t>
      </w:r>
      <w:proofErr w:type="gramEnd"/>
      <w:r w:rsidRPr="00C7070D">
        <w:rPr>
          <w:rFonts w:ascii="Times New Roman" w:hAnsi="Times New Roman" w:cs="Times New Roman"/>
          <w:sz w:val="22"/>
          <w:szCs w:val="22"/>
        </w:rPr>
        <w:t>юмень</w:t>
      </w:r>
      <w:proofErr w:type="spellEnd"/>
      <w:r w:rsidRPr="00C7070D">
        <w:rPr>
          <w:rFonts w:ascii="Times New Roman" w:hAnsi="Times New Roman" w:cs="Times New Roman"/>
          <w:sz w:val="22"/>
          <w:szCs w:val="22"/>
        </w:rPr>
        <w:t>, ул. Мельзаводская, 18, в рабочие дни с 09-00 часов до 17-00 часов, перерыв на обед с 12-00 часов до 13-00 часов.</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о зачете должно содержать: </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 полное  фирменное наименование,  основной  государственный  регистрационный  номер  (ОГРН)  приобретателя; </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 основание возникновения обязательства, денежные требования по которому предъявляются к зачету (реквизиты договора или иные идентифицирующие признаки); </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срок  исполнения  обязательства,  денежные  требования  по  которому  предъявляются  к зачету;</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-общая  сумма  обязательства,  денежные  требования  по  которому  предъявляются  к зачету;</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-сумма, подлежащая зачету.</w:t>
      </w:r>
    </w:p>
    <w:p w:rsidR="00C7070D" w:rsidRPr="00C7070D" w:rsidRDefault="00C7070D" w:rsidP="00C7070D">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Заявление  о  зачете  денежных  требований  должно  быть  получено  </w:t>
      </w:r>
      <w:r w:rsidR="009F7417">
        <w:rPr>
          <w:rFonts w:ascii="Times New Roman" w:hAnsi="Times New Roman" w:cs="Times New Roman"/>
          <w:sz w:val="22"/>
          <w:szCs w:val="22"/>
        </w:rPr>
        <w:t>АО «Бенат»</w:t>
      </w:r>
      <w:r w:rsidRPr="00C7070D">
        <w:rPr>
          <w:rFonts w:ascii="Times New Roman" w:hAnsi="Times New Roman" w:cs="Times New Roman"/>
          <w:sz w:val="22"/>
          <w:szCs w:val="22"/>
        </w:rPr>
        <w:t xml:space="preserve">  от приобретателя либо Соглашение о зачете денежных требований должно быть подписано </w:t>
      </w:r>
      <w:r w:rsidR="009F7417">
        <w:rPr>
          <w:rFonts w:ascii="Times New Roman" w:hAnsi="Times New Roman" w:cs="Times New Roman"/>
          <w:sz w:val="22"/>
          <w:szCs w:val="22"/>
        </w:rPr>
        <w:t>АО «Бенат»</w:t>
      </w:r>
      <w:r w:rsidRPr="00C7070D">
        <w:rPr>
          <w:rFonts w:ascii="Times New Roman" w:hAnsi="Times New Roman" w:cs="Times New Roman"/>
          <w:sz w:val="22"/>
          <w:szCs w:val="22"/>
        </w:rPr>
        <w:t xml:space="preserve">  и  приобретателем в  срок  не  позднее,  чем  за  3  (Три)  рабочих  дня  до даты окончания размещения ценных бумаг.</w:t>
      </w:r>
    </w:p>
    <w:p w:rsidR="00C7070D" w:rsidRPr="00C7070D" w:rsidRDefault="00C7070D" w:rsidP="00C7070D">
      <w:pPr>
        <w:pStyle w:val="ConsPlusNormal"/>
        <w:jc w:val="both"/>
        <w:rPr>
          <w:rFonts w:ascii="Times New Roman" w:hAnsi="Times New Roman" w:cs="Times New Roman"/>
          <w:sz w:val="22"/>
          <w:szCs w:val="22"/>
        </w:rPr>
      </w:pPr>
    </w:p>
    <w:p w:rsidR="00F4628D" w:rsidRPr="00C7070D" w:rsidRDefault="00F4628D" w:rsidP="00603C3C">
      <w:pPr>
        <w:pStyle w:val="ConsPlusNormal"/>
        <w:jc w:val="both"/>
        <w:rPr>
          <w:rFonts w:ascii="Times New Roman" w:hAnsi="Times New Roman" w:cs="Times New Roman"/>
          <w:sz w:val="22"/>
          <w:szCs w:val="22"/>
        </w:rPr>
      </w:pPr>
      <w:r w:rsidRPr="00C7070D">
        <w:rPr>
          <w:rFonts w:ascii="Times New Roman" w:hAnsi="Times New Roman" w:cs="Times New Roman"/>
          <w:sz w:val="22"/>
          <w:szCs w:val="22"/>
        </w:rPr>
        <w:t xml:space="preserve"> Телефон для справок: (8-3452) 43-36-06, 43-75-96.</w:t>
      </w:r>
    </w:p>
    <w:p w:rsidR="00C7070D" w:rsidRPr="00C7070D" w:rsidRDefault="00C7070D" w:rsidP="00603C3C">
      <w:pPr>
        <w:pStyle w:val="ConsPlusNormal"/>
        <w:jc w:val="both"/>
        <w:rPr>
          <w:rFonts w:ascii="Times New Roman" w:hAnsi="Times New Roman" w:cs="Times New Roman"/>
          <w:sz w:val="22"/>
          <w:szCs w:val="22"/>
        </w:rPr>
      </w:pPr>
    </w:p>
    <w:p w:rsidR="00F4628D" w:rsidRPr="00C7070D" w:rsidRDefault="00F4628D" w:rsidP="00603C3C">
      <w:pPr>
        <w:pStyle w:val="ConsPlusNormal"/>
        <w:jc w:val="both"/>
        <w:rPr>
          <w:rFonts w:ascii="Times New Roman" w:hAnsi="Times New Roman" w:cs="Times New Roman"/>
          <w:b/>
          <w:sz w:val="22"/>
          <w:szCs w:val="22"/>
        </w:rPr>
      </w:pPr>
      <w:r w:rsidRPr="00C7070D">
        <w:rPr>
          <w:rFonts w:ascii="Times New Roman" w:hAnsi="Times New Roman" w:cs="Times New Roman"/>
          <w:sz w:val="22"/>
          <w:szCs w:val="22"/>
        </w:rPr>
        <w:t xml:space="preserve">Дата опубликования настоящего уведомления на сайте АО </w:t>
      </w:r>
      <w:r w:rsidR="00EA01E4" w:rsidRPr="00C7070D">
        <w:rPr>
          <w:rFonts w:ascii="Times New Roman" w:hAnsi="Times New Roman" w:cs="Times New Roman"/>
          <w:sz w:val="22"/>
          <w:szCs w:val="22"/>
        </w:rPr>
        <w:t>«</w:t>
      </w:r>
      <w:r w:rsidRPr="00C7070D">
        <w:rPr>
          <w:rFonts w:ascii="Times New Roman" w:hAnsi="Times New Roman" w:cs="Times New Roman"/>
          <w:sz w:val="22"/>
          <w:szCs w:val="22"/>
        </w:rPr>
        <w:t>Бенат</w:t>
      </w:r>
      <w:r w:rsidR="00EA01E4" w:rsidRPr="00C7070D">
        <w:rPr>
          <w:rFonts w:ascii="Times New Roman" w:hAnsi="Times New Roman" w:cs="Times New Roman"/>
          <w:sz w:val="22"/>
          <w:szCs w:val="22"/>
        </w:rPr>
        <w:t>» (www.benat.ru) в информационно-телекоммуникационной сети «Интернет»</w:t>
      </w:r>
      <w:r w:rsidRPr="00C7070D">
        <w:rPr>
          <w:rFonts w:ascii="Times New Roman" w:hAnsi="Times New Roman" w:cs="Times New Roman"/>
          <w:sz w:val="22"/>
          <w:szCs w:val="22"/>
        </w:rPr>
        <w:t xml:space="preserve"> - </w:t>
      </w:r>
      <w:r w:rsidR="00EA01E4" w:rsidRPr="00C7070D">
        <w:rPr>
          <w:rFonts w:ascii="Times New Roman" w:hAnsi="Times New Roman" w:cs="Times New Roman"/>
          <w:b/>
          <w:sz w:val="22"/>
          <w:szCs w:val="22"/>
        </w:rPr>
        <w:t>08</w:t>
      </w:r>
      <w:r w:rsidRPr="00C7070D">
        <w:rPr>
          <w:rFonts w:ascii="Times New Roman" w:hAnsi="Times New Roman" w:cs="Times New Roman"/>
          <w:b/>
          <w:sz w:val="22"/>
          <w:szCs w:val="22"/>
        </w:rPr>
        <w:t xml:space="preserve"> </w:t>
      </w:r>
      <w:r w:rsidR="00EA01E4" w:rsidRPr="00C7070D">
        <w:rPr>
          <w:rFonts w:ascii="Times New Roman" w:hAnsi="Times New Roman" w:cs="Times New Roman"/>
          <w:b/>
          <w:sz w:val="22"/>
          <w:szCs w:val="22"/>
        </w:rPr>
        <w:t>ноября</w:t>
      </w:r>
      <w:r w:rsidRPr="00C7070D">
        <w:rPr>
          <w:rFonts w:ascii="Times New Roman" w:hAnsi="Times New Roman" w:cs="Times New Roman"/>
          <w:b/>
          <w:sz w:val="22"/>
          <w:szCs w:val="22"/>
        </w:rPr>
        <w:t xml:space="preserve"> 201</w:t>
      </w:r>
      <w:r w:rsidR="00EA01E4" w:rsidRPr="00C7070D">
        <w:rPr>
          <w:rFonts w:ascii="Times New Roman" w:hAnsi="Times New Roman" w:cs="Times New Roman"/>
          <w:b/>
          <w:sz w:val="22"/>
          <w:szCs w:val="22"/>
        </w:rPr>
        <w:t>9</w:t>
      </w:r>
      <w:r w:rsidRPr="00C7070D">
        <w:rPr>
          <w:rFonts w:ascii="Times New Roman" w:hAnsi="Times New Roman" w:cs="Times New Roman"/>
          <w:b/>
          <w:sz w:val="22"/>
          <w:szCs w:val="22"/>
        </w:rPr>
        <w:t xml:space="preserve"> года.</w:t>
      </w:r>
    </w:p>
    <w:p w:rsidR="00E47DBA" w:rsidRPr="00C7070D" w:rsidRDefault="00E47DBA" w:rsidP="00603C3C">
      <w:pPr>
        <w:pStyle w:val="ConsPlusNormal"/>
        <w:jc w:val="both"/>
        <w:rPr>
          <w:rFonts w:ascii="Times New Roman" w:hAnsi="Times New Roman" w:cs="Times New Roman"/>
          <w:b/>
          <w:sz w:val="22"/>
          <w:szCs w:val="22"/>
        </w:rPr>
      </w:pPr>
    </w:p>
    <w:p w:rsidR="00E47DBA" w:rsidRPr="00C7070D" w:rsidRDefault="00E47DBA" w:rsidP="00603C3C">
      <w:pPr>
        <w:pStyle w:val="ConsPlusNormal"/>
        <w:jc w:val="both"/>
        <w:rPr>
          <w:rFonts w:ascii="Times New Roman" w:hAnsi="Times New Roman" w:cs="Times New Roman"/>
          <w:b/>
          <w:sz w:val="22"/>
          <w:szCs w:val="22"/>
        </w:rPr>
      </w:pPr>
      <w:r w:rsidRPr="00C7070D">
        <w:rPr>
          <w:rFonts w:ascii="Times New Roman" w:hAnsi="Times New Roman" w:cs="Times New Roman"/>
          <w:b/>
          <w:sz w:val="22"/>
          <w:szCs w:val="22"/>
        </w:rPr>
        <w:t>Генеральный директор АО «Бенат»</w:t>
      </w:r>
      <w:r w:rsidRPr="00C7070D">
        <w:rPr>
          <w:rFonts w:ascii="Times New Roman" w:hAnsi="Times New Roman" w:cs="Times New Roman"/>
          <w:b/>
          <w:sz w:val="22"/>
          <w:szCs w:val="22"/>
        </w:rPr>
        <w:tab/>
      </w:r>
      <w:r w:rsidRPr="00C7070D">
        <w:rPr>
          <w:rFonts w:ascii="Times New Roman" w:hAnsi="Times New Roman" w:cs="Times New Roman"/>
          <w:b/>
          <w:sz w:val="22"/>
          <w:szCs w:val="22"/>
        </w:rPr>
        <w:tab/>
      </w:r>
      <w:r w:rsidRPr="00C7070D">
        <w:rPr>
          <w:rFonts w:ascii="Times New Roman" w:hAnsi="Times New Roman" w:cs="Times New Roman"/>
          <w:b/>
          <w:sz w:val="22"/>
          <w:szCs w:val="22"/>
        </w:rPr>
        <w:tab/>
      </w:r>
      <w:r w:rsidRPr="00C7070D">
        <w:rPr>
          <w:rFonts w:ascii="Times New Roman" w:hAnsi="Times New Roman" w:cs="Times New Roman"/>
          <w:b/>
          <w:sz w:val="22"/>
          <w:szCs w:val="22"/>
        </w:rPr>
        <w:tab/>
      </w:r>
      <w:r w:rsidRPr="00C7070D">
        <w:rPr>
          <w:rFonts w:ascii="Times New Roman" w:hAnsi="Times New Roman" w:cs="Times New Roman"/>
          <w:b/>
          <w:sz w:val="22"/>
          <w:szCs w:val="22"/>
        </w:rPr>
        <w:tab/>
        <w:t>А.Б. Бабенко</w:t>
      </w:r>
    </w:p>
    <w:p w:rsidR="001A55FA" w:rsidRPr="00C7070D" w:rsidRDefault="00E47DBA" w:rsidP="00603C3C">
      <w:pPr>
        <w:pStyle w:val="ConsPlusNormal"/>
        <w:jc w:val="both"/>
        <w:rPr>
          <w:rFonts w:ascii="Times New Roman" w:hAnsi="Times New Roman" w:cs="Times New Roman"/>
          <w:sz w:val="22"/>
          <w:szCs w:val="22"/>
        </w:rPr>
      </w:pPr>
      <w:r w:rsidRPr="00C7070D">
        <w:rPr>
          <w:rFonts w:ascii="Times New Roman" w:hAnsi="Times New Roman" w:cs="Times New Roman"/>
          <w:b/>
          <w:sz w:val="22"/>
          <w:szCs w:val="22"/>
        </w:rPr>
        <w:t>08.11.2019</w:t>
      </w:r>
    </w:p>
    <w:sectPr w:rsidR="001A55FA" w:rsidRPr="00C7070D" w:rsidSect="00B44D1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3D"/>
    <w:multiLevelType w:val="hybridMultilevel"/>
    <w:tmpl w:val="BE6A9D42"/>
    <w:lvl w:ilvl="0" w:tplc="9A647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8D"/>
    <w:rsid w:val="00000BF3"/>
    <w:rsid w:val="00001850"/>
    <w:rsid w:val="00003C71"/>
    <w:rsid w:val="00005735"/>
    <w:rsid w:val="00005E34"/>
    <w:rsid w:val="000078F1"/>
    <w:rsid w:val="00012BE5"/>
    <w:rsid w:val="0001515E"/>
    <w:rsid w:val="00015EB4"/>
    <w:rsid w:val="00016434"/>
    <w:rsid w:val="000166B0"/>
    <w:rsid w:val="000200D1"/>
    <w:rsid w:val="00020762"/>
    <w:rsid w:val="000212DC"/>
    <w:rsid w:val="000216C4"/>
    <w:rsid w:val="00047ADE"/>
    <w:rsid w:val="00047BB1"/>
    <w:rsid w:val="000509BC"/>
    <w:rsid w:val="00054078"/>
    <w:rsid w:val="000540D2"/>
    <w:rsid w:val="00061878"/>
    <w:rsid w:val="00065790"/>
    <w:rsid w:val="000703E1"/>
    <w:rsid w:val="00070786"/>
    <w:rsid w:val="00072E33"/>
    <w:rsid w:val="0007637A"/>
    <w:rsid w:val="00077BB6"/>
    <w:rsid w:val="00082F10"/>
    <w:rsid w:val="00084635"/>
    <w:rsid w:val="0009011C"/>
    <w:rsid w:val="00093CB2"/>
    <w:rsid w:val="000A0AF8"/>
    <w:rsid w:val="000B02BC"/>
    <w:rsid w:val="000C1514"/>
    <w:rsid w:val="000C1639"/>
    <w:rsid w:val="000C4DE7"/>
    <w:rsid w:val="000C6AE8"/>
    <w:rsid w:val="000D1D3F"/>
    <w:rsid w:val="000D41D5"/>
    <w:rsid w:val="000E0BB3"/>
    <w:rsid w:val="000E1E73"/>
    <w:rsid w:val="000E5ECC"/>
    <w:rsid w:val="000F0066"/>
    <w:rsid w:val="000F0A19"/>
    <w:rsid w:val="000F4834"/>
    <w:rsid w:val="000F69CE"/>
    <w:rsid w:val="00101305"/>
    <w:rsid w:val="001017E8"/>
    <w:rsid w:val="00110372"/>
    <w:rsid w:val="00110BAC"/>
    <w:rsid w:val="0011105F"/>
    <w:rsid w:val="00111796"/>
    <w:rsid w:val="00113972"/>
    <w:rsid w:val="001164E0"/>
    <w:rsid w:val="00117509"/>
    <w:rsid w:val="00117FD6"/>
    <w:rsid w:val="00120CA1"/>
    <w:rsid w:val="00127C1A"/>
    <w:rsid w:val="00130621"/>
    <w:rsid w:val="001327BF"/>
    <w:rsid w:val="001329A7"/>
    <w:rsid w:val="00134586"/>
    <w:rsid w:val="001379EB"/>
    <w:rsid w:val="001428EB"/>
    <w:rsid w:val="00142B6D"/>
    <w:rsid w:val="001476BB"/>
    <w:rsid w:val="00153575"/>
    <w:rsid w:val="00157B7E"/>
    <w:rsid w:val="0017463F"/>
    <w:rsid w:val="00177F8A"/>
    <w:rsid w:val="00180C32"/>
    <w:rsid w:val="001910F7"/>
    <w:rsid w:val="00192BA8"/>
    <w:rsid w:val="00192C07"/>
    <w:rsid w:val="00194969"/>
    <w:rsid w:val="00195055"/>
    <w:rsid w:val="001A3E6D"/>
    <w:rsid w:val="001A4851"/>
    <w:rsid w:val="001A55FA"/>
    <w:rsid w:val="001A6F86"/>
    <w:rsid w:val="001B10FE"/>
    <w:rsid w:val="001B27FF"/>
    <w:rsid w:val="001B5022"/>
    <w:rsid w:val="001C5997"/>
    <w:rsid w:val="001D0106"/>
    <w:rsid w:val="001D0178"/>
    <w:rsid w:val="001D4B03"/>
    <w:rsid w:val="001D7653"/>
    <w:rsid w:val="001D76AB"/>
    <w:rsid w:val="001E29C7"/>
    <w:rsid w:val="001E6E8F"/>
    <w:rsid w:val="0021274F"/>
    <w:rsid w:val="00212FEE"/>
    <w:rsid w:val="00215853"/>
    <w:rsid w:val="00217222"/>
    <w:rsid w:val="00217F08"/>
    <w:rsid w:val="00223872"/>
    <w:rsid w:val="002305A4"/>
    <w:rsid w:val="00230DF4"/>
    <w:rsid w:val="00235418"/>
    <w:rsid w:val="00236A82"/>
    <w:rsid w:val="00240B4B"/>
    <w:rsid w:val="00247238"/>
    <w:rsid w:val="0025065E"/>
    <w:rsid w:val="00251D22"/>
    <w:rsid w:val="00261025"/>
    <w:rsid w:val="00261CBA"/>
    <w:rsid w:val="0026203B"/>
    <w:rsid w:val="00263320"/>
    <w:rsid w:val="0026496F"/>
    <w:rsid w:val="0027114A"/>
    <w:rsid w:val="002724D7"/>
    <w:rsid w:val="002755E4"/>
    <w:rsid w:val="00276313"/>
    <w:rsid w:val="002771C7"/>
    <w:rsid w:val="00282CE2"/>
    <w:rsid w:val="0029220C"/>
    <w:rsid w:val="00293D4A"/>
    <w:rsid w:val="0029723B"/>
    <w:rsid w:val="002A09CD"/>
    <w:rsid w:val="002A2812"/>
    <w:rsid w:val="002A5488"/>
    <w:rsid w:val="002B1889"/>
    <w:rsid w:val="002B1963"/>
    <w:rsid w:val="002B4E7C"/>
    <w:rsid w:val="002B57EC"/>
    <w:rsid w:val="002C2A33"/>
    <w:rsid w:val="002C404F"/>
    <w:rsid w:val="002C5313"/>
    <w:rsid w:val="002D276B"/>
    <w:rsid w:val="002D333C"/>
    <w:rsid w:val="002D3906"/>
    <w:rsid w:val="002D48A4"/>
    <w:rsid w:val="002D671B"/>
    <w:rsid w:val="002E10AE"/>
    <w:rsid w:val="002E3118"/>
    <w:rsid w:val="002E5C6D"/>
    <w:rsid w:val="002F0B92"/>
    <w:rsid w:val="002F2548"/>
    <w:rsid w:val="002F4947"/>
    <w:rsid w:val="002F515D"/>
    <w:rsid w:val="002F52C7"/>
    <w:rsid w:val="002F5AF2"/>
    <w:rsid w:val="003021B0"/>
    <w:rsid w:val="0031257E"/>
    <w:rsid w:val="003158C5"/>
    <w:rsid w:val="0031771C"/>
    <w:rsid w:val="00317733"/>
    <w:rsid w:val="00320EE3"/>
    <w:rsid w:val="003222DF"/>
    <w:rsid w:val="00324EFF"/>
    <w:rsid w:val="003325CF"/>
    <w:rsid w:val="00336235"/>
    <w:rsid w:val="003400A8"/>
    <w:rsid w:val="003430D5"/>
    <w:rsid w:val="003440F0"/>
    <w:rsid w:val="003461C3"/>
    <w:rsid w:val="003464C0"/>
    <w:rsid w:val="00347254"/>
    <w:rsid w:val="003540AF"/>
    <w:rsid w:val="00354353"/>
    <w:rsid w:val="00355C8A"/>
    <w:rsid w:val="00361EBB"/>
    <w:rsid w:val="00364472"/>
    <w:rsid w:val="003654E5"/>
    <w:rsid w:val="0036597E"/>
    <w:rsid w:val="003667F2"/>
    <w:rsid w:val="00370B96"/>
    <w:rsid w:val="00373C2E"/>
    <w:rsid w:val="0037577A"/>
    <w:rsid w:val="00375988"/>
    <w:rsid w:val="00377A0E"/>
    <w:rsid w:val="00384352"/>
    <w:rsid w:val="0038462E"/>
    <w:rsid w:val="00385BFE"/>
    <w:rsid w:val="00387A19"/>
    <w:rsid w:val="00392B2B"/>
    <w:rsid w:val="00394047"/>
    <w:rsid w:val="00394C4F"/>
    <w:rsid w:val="003A0D3D"/>
    <w:rsid w:val="003A640A"/>
    <w:rsid w:val="003B58A9"/>
    <w:rsid w:val="003B5FF6"/>
    <w:rsid w:val="003C1C3E"/>
    <w:rsid w:val="003C20C5"/>
    <w:rsid w:val="003C3389"/>
    <w:rsid w:val="003C6F7F"/>
    <w:rsid w:val="003C73C8"/>
    <w:rsid w:val="003D0B69"/>
    <w:rsid w:val="003D1CDD"/>
    <w:rsid w:val="003D5A2F"/>
    <w:rsid w:val="003D6C36"/>
    <w:rsid w:val="003E00D9"/>
    <w:rsid w:val="003E0846"/>
    <w:rsid w:val="003E2029"/>
    <w:rsid w:val="003E68E9"/>
    <w:rsid w:val="003F3DFB"/>
    <w:rsid w:val="003F630E"/>
    <w:rsid w:val="004065E1"/>
    <w:rsid w:val="0041259B"/>
    <w:rsid w:val="0041427C"/>
    <w:rsid w:val="0041444F"/>
    <w:rsid w:val="00415FB3"/>
    <w:rsid w:val="00417787"/>
    <w:rsid w:val="00421FBC"/>
    <w:rsid w:val="0042577C"/>
    <w:rsid w:val="00433B10"/>
    <w:rsid w:val="004350B4"/>
    <w:rsid w:val="00437698"/>
    <w:rsid w:val="0044267F"/>
    <w:rsid w:val="00450080"/>
    <w:rsid w:val="00450B62"/>
    <w:rsid w:val="004521B4"/>
    <w:rsid w:val="00452631"/>
    <w:rsid w:val="00454201"/>
    <w:rsid w:val="00460C11"/>
    <w:rsid w:val="00471029"/>
    <w:rsid w:val="00471788"/>
    <w:rsid w:val="00472188"/>
    <w:rsid w:val="0047294B"/>
    <w:rsid w:val="00481493"/>
    <w:rsid w:val="00483229"/>
    <w:rsid w:val="00483DF9"/>
    <w:rsid w:val="00486807"/>
    <w:rsid w:val="0049498F"/>
    <w:rsid w:val="0049559C"/>
    <w:rsid w:val="004B08C6"/>
    <w:rsid w:val="004B3F39"/>
    <w:rsid w:val="004B6187"/>
    <w:rsid w:val="004B7515"/>
    <w:rsid w:val="004C2D64"/>
    <w:rsid w:val="004C65E2"/>
    <w:rsid w:val="004C781D"/>
    <w:rsid w:val="004D171F"/>
    <w:rsid w:val="004D1D7B"/>
    <w:rsid w:val="004D6EB8"/>
    <w:rsid w:val="004E04D7"/>
    <w:rsid w:val="004E0DCB"/>
    <w:rsid w:val="004E1702"/>
    <w:rsid w:val="004E2A4E"/>
    <w:rsid w:val="004F0889"/>
    <w:rsid w:val="004F3D00"/>
    <w:rsid w:val="00501E73"/>
    <w:rsid w:val="00502855"/>
    <w:rsid w:val="0050549D"/>
    <w:rsid w:val="005068A6"/>
    <w:rsid w:val="0051333E"/>
    <w:rsid w:val="00517C11"/>
    <w:rsid w:val="00523867"/>
    <w:rsid w:val="00524C3B"/>
    <w:rsid w:val="005302B6"/>
    <w:rsid w:val="0053185E"/>
    <w:rsid w:val="00534F78"/>
    <w:rsid w:val="00536279"/>
    <w:rsid w:val="0054225D"/>
    <w:rsid w:val="005469C8"/>
    <w:rsid w:val="00550CA0"/>
    <w:rsid w:val="00551465"/>
    <w:rsid w:val="005564DC"/>
    <w:rsid w:val="00560684"/>
    <w:rsid w:val="00564233"/>
    <w:rsid w:val="00580323"/>
    <w:rsid w:val="005847D3"/>
    <w:rsid w:val="00587F05"/>
    <w:rsid w:val="00590F1C"/>
    <w:rsid w:val="00594BF0"/>
    <w:rsid w:val="0059560C"/>
    <w:rsid w:val="00597348"/>
    <w:rsid w:val="005A154E"/>
    <w:rsid w:val="005A1870"/>
    <w:rsid w:val="005B05B3"/>
    <w:rsid w:val="005B4CE1"/>
    <w:rsid w:val="005D141D"/>
    <w:rsid w:val="005F0120"/>
    <w:rsid w:val="005F3149"/>
    <w:rsid w:val="005F4253"/>
    <w:rsid w:val="005F43A9"/>
    <w:rsid w:val="005F5A86"/>
    <w:rsid w:val="00603202"/>
    <w:rsid w:val="00603C3C"/>
    <w:rsid w:val="00612B13"/>
    <w:rsid w:val="00615A11"/>
    <w:rsid w:val="00621F73"/>
    <w:rsid w:val="006242F1"/>
    <w:rsid w:val="00627317"/>
    <w:rsid w:val="00631395"/>
    <w:rsid w:val="0063321E"/>
    <w:rsid w:val="006337ED"/>
    <w:rsid w:val="0063693C"/>
    <w:rsid w:val="00642714"/>
    <w:rsid w:val="0064327E"/>
    <w:rsid w:val="00644CC0"/>
    <w:rsid w:val="00647EC6"/>
    <w:rsid w:val="006504E4"/>
    <w:rsid w:val="00650B7D"/>
    <w:rsid w:val="00650F4A"/>
    <w:rsid w:val="006536FD"/>
    <w:rsid w:val="00654836"/>
    <w:rsid w:val="006578B4"/>
    <w:rsid w:val="006709C1"/>
    <w:rsid w:val="00673FEA"/>
    <w:rsid w:val="0067496B"/>
    <w:rsid w:val="00676D18"/>
    <w:rsid w:val="006819F9"/>
    <w:rsid w:val="006877B0"/>
    <w:rsid w:val="006915EF"/>
    <w:rsid w:val="00692D88"/>
    <w:rsid w:val="00692F11"/>
    <w:rsid w:val="006A1CA4"/>
    <w:rsid w:val="006A3963"/>
    <w:rsid w:val="006B1071"/>
    <w:rsid w:val="006B5A0C"/>
    <w:rsid w:val="006B7A92"/>
    <w:rsid w:val="006C0689"/>
    <w:rsid w:val="006C073B"/>
    <w:rsid w:val="006C1028"/>
    <w:rsid w:val="006C7DFA"/>
    <w:rsid w:val="006D15A2"/>
    <w:rsid w:val="006D17D3"/>
    <w:rsid w:val="006D2D90"/>
    <w:rsid w:val="006E0FEA"/>
    <w:rsid w:val="006E6063"/>
    <w:rsid w:val="006E6BE1"/>
    <w:rsid w:val="006F029A"/>
    <w:rsid w:val="006F2E11"/>
    <w:rsid w:val="007039F2"/>
    <w:rsid w:val="00711AF2"/>
    <w:rsid w:val="00711DC2"/>
    <w:rsid w:val="00713AAE"/>
    <w:rsid w:val="0071588F"/>
    <w:rsid w:val="00715DF8"/>
    <w:rsid w:val="007237CD"/>
    <w:rsid w:val="00726061"/>
    <w:rsid w:val="00730413"/>
    <w:rsid w:val="007423BC"/>
    <w:rsid w:val="0074399A"/>
    <w:rsid w:val="007439AB"/>
    <w:rsid w:val="00745889"/>
    <w:rsid w:val="00750786"/>
    <w:rsid w:val="00757192"/>
    <w:rsid w:val="0075784E"/>
    <w:rsid w:val="00760396"/>
    <w:rsid w:val="0076088B"/>
    <w:rsid w:val="0076176D"/>
    <w:rsid w:val="007643FB"/>
    <w:rsid w:val="007657D0"/>
    <w:rsid w:val="00765E2F"/>
    <w:rsid w:val="0077159F"/>
    <w:rsid w:val="00773947"/>
    <w:rsid w:val="00773A07"/>
    <w:rsid w:val="00773FDC"/>
    <w:rsid w:val="007802E0"/>
    <w:rsid w:val="00782575"/>
    <w:rsid w:val="00782FD2"/>
    <w:rsid w:val="00785E13"/>
    <w:rsid w:val="0079071F"/>
    <w:rsid w:val="00793068"/>
    <w:rsid w:val="00793102"/>
    <w:rsid w:val="007949A8"/>
    <w:rsid w:val="00795A7F"/>
    <w:rsid w:val="007A0190"/>
    <w:rsid w:val="007A03B2"/>
    <w:rsid w:val="007A50AB"/>
    <w:rsid w:val="007A6C8C"/>
    <w:rsid w:val="007B07FF"/>
    <w:rsid w:val="007B1245"/>
    <w:rsid w:val="007B481B"/>
    <w:rsid w:val="007B5A8E"/>
    <w:rsid w:val="007C0027"/>
    <w:rsid w:val="007C1598"/>
    <w:rsid w:val="007C2433"/>
    <w:rsid w:val="007C3689"/>
    <w:rsid w:val="007C386A"/>
    <w:rsid w:val="007E0D0A"/>
    <w:rsid w:val="007E32F8"/>
    <w:rsid w:val="007E7319"/>
    <w:rsid w:val="007E77AA"/>
    <w:rsid w:val="007F5382"/>
    <w:rsid w:val="007F68FF"/>
    <w:rsid w:val="007F76B2"/>
    <w:rsid w:val="008045D5"/>
    <w:rsid w:val="008079B6"/>
    <w:rsid w:val="00807F03"/>
    <w:rsid w:val="0081499F"/>
    <w:rsid w:val="00825451"/>
    <w:rsid w:val="00825ED7"/>
    <w:rsid w:val="00830528"/>
    <w:rsid w:val="00831B39"/>
    <w:rsid w:val="008346D8"/>
    <w:rsid w:val="00841C39"/>
    <w:rsid w:val="00847836"/>
    <w:rsid w:val="00851DF1"/>
    <w:rsid w:val="008561A8"/>
    <w:rsid w:val="008607F3"/>
    <w:rsid w:val="00860FBC"/>
    <w:rsid w:val="00862005"/>
    <w:rsid w:val="00862620"/>
    <w:rsid w:val="008653B8"/>
    <w:rsid w:val="008656EC"/>
    <w:rsid w:val="00865EEA"/>
    <w:rsid w:val="00871CC4"/>
    <w:rsid w:val="00873D6F"/>
    <w:rsid w:val="008837FD"/>
    <w:rsid w:val="00887B34"/>
    <w:rsid w:val="00894016"/>
    <w:rsid w:val="00895DCB"/>
    <w:rsid w:val="00897206"/>
    <w:rsid w:val="008A232C"/>
    <w:rsid w:val="008A4A03"/>
    <w:rsid w:val="008B78D9"/>
    <w:rsid w:val="008C1E4E"/>
    <w:rsid w:val="008C43D5"/>
    <w:rsid w:val="008D1C55"/>
    <w:rsid w:val="008D6A2B"/>
    <w:rsid w:val="008D6B0F"/>
    <w:rsid w:val="008E22D2"/>
    <w:rsid w:val="008E428D"/>
    <w:rsid w:val="008E72FF"/>
    <w:rsid w:val="008E78D3"/>
    <w:rsid w:val="008F4C5B"/>
    <w:rsid w:val="008F55E7"/>
    <w:rsid w:val="009000C7"/>
    <w:rsid w:val="00902D90"/>
    <w:rsid w:val="0090472C"/>
    <w:rsid w:val="00910BDD"/>
    <w:rsid w:val="0091155D"/>
    <w:rsid w:val="0091356F"/>
    <w:rsid w:val="009135FB"/>
    <w:rsid w:val="00915855"/>
    <w:rsid w:val="00927E0A"/>
    <w:rsid w:val="00931A1E"/>
    <w:rsid w:val="00935FC7"/>
    <w:rsid w:val="009364C3"/>
    <w:rsid w:val="00936A83"/>
    <w:rsid w:val="009371CF"/>
    <w:rsid w:val="00937ECA"/>
    <w:rsid w:val="00947C84"/>
    <w:rsid w:val="00952188"/>
    <w:rsid w:val="00952746"/>
    <w:rsid w:val="00952FF4"/>
    <w:rsid w:val="00953975"/>
    <w:rsid w:val="009554DA"/>
    <w:rsid w:val="00956A98"/>
    <w:rsid w:val="00960B34"/>
    <w:rsid w:val="009658C8"/>
    <w:rsid w:val="00974387"/>
    <w:rsid w:val="00977192"/>
    <w:rsid w:val="00980724"/>
    <w:rsid w:val="0098073A"/>
    <w:rsid w:val="0098250F"/>
    <w:rsid w:val="00983ECE"/>
    <w:rsid w:val="009842AA"/>
    <w:rsid w:val="009A0B2F"/>
    <w:rsid w:val="009A0F53"/>
    <w:rsid w:val="009A2A73"/>
    <w:rsid w:val="009A2F5C"/>
    <w:rsid w:val="009A4D1A"/>
    <w:rsid w:val="009A701E"/>
    <w:rsid w:val="009B40B4"/>
    <w:rsid w:val="009B67F7"/>
    <w:rsid w:val="009C05EB"/>
    <w:rsid w:val="009C1136"/>
    <w:rsid w:val="009D0460"/>
    <w:rsid w:val="009D0809"/>
    <w:rsid w:val="009D7CA0"/>
    <w:rsid w:val="009E1298"/>
    <w:rsid w:val="009E1EB0"/>
    <w:rsid w:val="009F233F"/>
    <w:rsid w:val="009F3D09"/>
    <w:rsid w:val="009F684D"/>
    <w:rsid w:val="009F7417"/>
    <w:rsid w:val="00A1673C"/>
    <w:rsid w:val="00A17B6C"/>
    <w:rsid w:val="00A26803"/>
    <w:rsid w:val="00A27AB3"/>
    <w:rsid w:val="00A319F0"/>
    <w:rsid w:val="00A31ACC"/>
    <w:rsid w:val="00A36040"/>
    <w:rsid w:val="00A401E0"/>
    <w:rsid w:val="00A468F9"/>
    <w:rsid w:val="00A4736A"/>
    <w:rsid w:val="00A51B95"/>
    <w:rsid w:val="00A54DD8"/>
    <w:rsid w:val="00A622C4"/>
    <w:rsid w:val="00A67717"/>
    <w:rsid w:val="00A71BFB"/>
    <w:rsid w:val="00A72A92"/>
    <w:rsid w:val="00A745EB"/>
    <w:rsid w:val="00A74DE5"/>
    <w:rsid w:val="00A75454"/>
    <w:rsid w:val="00A762C6"/>
    <w:rsid w:val="00A81503"/>
    <w:rsid w:val="00A81877"/>
    <w:rsid w:val="00A81F20"/>
    <w:rsid w:val="00A8577B"/>
    <w:rsid w:val="00A8749F"/>
    <w:rsid w:val="00A9491F"/>
    <w:rsid w:val="00A96BE6"/>
    <w:rsid w:val="00A9767B"/>
    <w:rsid w:val="00A97D6F"/>
    <w:rsid w:val="00AA00CB"/>
    <w:rsid w:val="00AA32EA"/>
    <w:rsid w:val="00AA3777"/>
    <w:rsid w:val="00AA5914"/>
    <w:rsid w:val="00AA77E8"/>
    <w:rsid w:val="00AB26A5"/>
    <w:rsid w:val="00AB44EC"/>
    <w:rsid w:val="00AC2C3D"/>
    <w:rsid w:val="00AC3724"/>
    <w:rsid w:val="00AD0D34"/>
    <w:rsid w:val="00AD1255"/>
    <w:rsid w:val="00AD216C"/>
    <w:rsid w:val="00AD27FD"/>
    <w:rsid w:val="00AD54DE"/>
    <w:rsid w:val="00AD5BC6"/>
    <w:rsid w:val="00AD6713"/>
    <w:rsid w:val="00AE2EF5"/>
    <w:rsid w:val="00AE403B"/>
    <w:rsid w:val="00AE4508"/>
    <w:rsid w:val="00AE4577"/>
    <w:rsid w:val="00AF3093"/>
    <w:rsid w:val="00AF5806"/>
    <w:rsid w:val="00AF66D6"/>
    <w:rsid w:val="00B00D54"/>
    <w:rsid w:val="00B023ED"/>
    <w:rsid w:val="00B037CE"/>
    <w:rsid w:val="00B12ABA"/>
    <w:rsid w:val="00B16441"/>
    <w:rsid w:val="00B17A57"/>
    <w:rsid w:val="00B228FA"/>
    <w:rsid w:val="00B26D37"/>
    <w:rsid w:val="00B27A97"/>
    <w:rsid w:val="00B305B1"/>
    <w:rsid w:val="00B312D3"/>
    <w:rsid w:val="00B3130B"/>
    <w:rsid w:val="00B33A9F"/>
    <w:rsid w:val="00B363C9"/>
    <w:rsid w:val="00B40EF4"/>
    <w:rsid w:val="00B40F5A"/>
    <w:rsid w:val="00B450EB"/>
    <w:rsid w:val="00B453E8"/>
    <w:rsid w:val="00B506A6"/>
    <w:rsid w:val="00B62649"/>
    <w:rsid w:val="00B62DF1"/>
    <w:rsid w:val="00B64684"/>
    <w:rsid w:val="00B66199"/>
    <w:rsid w:val="00B71629"/>
    <w:rsid w:val="00B752B5"/>
    <w:rsid w:val="00B825DE"/>
    <w:rsid w:val="00B876BF"/>
    <w:rsid w:val="00B9199E"/>
    <w:rsid w:val="00B9616E"/>
    <w:rsid w:val="00BA59EC"/>
    <w:rsid w:val="00BA778A"/>
    <w:rsid w:val="00BC03BA"/>
    <w:rsid w:val="00BC4AAE"/>
    <w:rsid w:val="00BC7146"/>
    <w:rsid w:val="00BD086C"/>
    <w:rsid w:val="00BD3676"/>
    <w:rsid w:val="00BD4173"/>
    <w:rsid w:val="00BE7BF5"/>
    <w:rsid w:val="00BF10B5"/>
    <w:rsid w:val="00BF33C0"/>
    <w:rsid w:val="00BF5DB0"/>
    <w:rsid w:val="00BF7956"/>
    <w:rsid w:val="00C07B95"/>
    <w:rsid w:val="00C119DE"/>
    <w:rsid w:val="00C154E4"/>
    <w:rsid w:val="00C21097"/>
    <w:rsid w:val="00C21739"/>
    <w:rsid w:val="00C2258B"/>
    <w:rsid w:val="00C24164"/>
    <w:rsid w:val="00C266C3"/>
    <w:rsid w:val="00C351BA"/>
    <w:rsid w:val="00C35B05"/>
    <w:rsid w:val="00C36B17"/>
    <w:rsid w:val="00C371A4"/>
    <w:rsid w:val="00C439D0"/>
    <w:rsid w:val="00C46EDA"/>
    <w:rsid w:val="00C5090D"/>
    <w:rsid w:val="00C511EF"/>
    <w:rsid w:val="00C513C6"/>
    <w:rsid w:val="00C5283C"/>
    <w:rsid w:val="00C530A2"/>
    <w:rsid w:val="00C55759"/>
    <w:rsid w:val="00C5714A"/>
    <w:rsid w:val="00C62F80"/>
    <w:rsid w:val="00C7070D"/>
    <w:rsid w:val="00C71258"/>
    <w:rsid w:val="00C73157"/>
    <w:rsid w:val="00C73B54"/>
    <w:rsid w:val="00C73F02"/>
    <w:rsid w:val="00C76C9E"/>
    <w:rsid w:val="00C80064"/>
    <w:rsid w:val="00C80204"/>
    <w:rsid w:val="00C81BC0"/>
    <w:rsid w:val="00C835A7"/>
    <w:rsid w:val="00C906C6"/>
    <w:rsid w:val="00CA3E1A"/>
    <w:rsid w:val="00CA3F2D"/>
    <w:rsid w:val="00CA66E0"/>
    <w:rsid w:val="00CA696B"/>
    <w:rsid w:val="00CA7007"/>
    <w:rsid w:val="00CB1F17"/>
    <w:rsid w:val="00CB3BF0"/>
    <w:rsid w:val="00CB7006"/>
    <w:rsid w:val="00CC2BA1"/>
    <w:rsid w:val="00CC2DF9"/>
    <w:rsid w:val="00CC3E27"/>
    <w:rsid w:val="00CC6508"/>
    <w:rsid w:val="00CC7F7B"/>
    <w:rsid w:val="00CD2101"/>
    <w:rsid w:val="00CD237D"/>
    <w:rsid w:val="00CD4A39"/>
    <w:rsid w:val="00CD649B"/>
    <w:rsid w:val="00CD684F"/>
    <w:rsid w:val="00CD6856"/>
    <w:rsid w:val="00CD7386"/>
    <w:rsid w:val="00CE62B9"/>
    <w:rsid w:val="00CE6C96"/>
    <w:rsid w:val="00CF3B19"/>
    <w:rsid w:val="00D01318"/>
    <w:rsid w:val="00D01900"/>
    <w:rsid w:val="00D04952"/>
    <w:rsid w:val="00D0561B"/>
    <w:rsid w:val="00D05F65"/>
    <w:rsid w:val="00D0607D"/>
    <w:rsid w:val="00D152A9"/>
    <w:rsid w:val="00D16AFA"/>
    <w:rsid w:val="00D22AF3"/>
    <w:rsid w:val="00D27568"/>
    <w:rsid w:val="00D33848"/>
    <w:rsid w:val="00D42279"/>
    <w:rsid w:val="00D47855"/>
    <w:rsid w:val="00D479AB"/>
    <w:rsid w:val="00D525DB"/>
    <w:rsid w:val="00D5413A"/>
    <w:rsid w:val="00D570C2"/>
    <w:rsid w:val="00D6319C"/>
    <w:rsid w:val="00D657B4"/>
    <w:rsid w:val="00D65B50"/>
    <w:rsid w:val="00D668CA"/>
    <w:rsid w:val="00D7069D"/>
    <w:rsid w:val="00D72C7A"/>
    <w:rsid w:val="00D73F45"/>
    <w:rsid w:val="00D8326E"/>
    <w:rsid w:val="00D90656"/>
    <w:rsid w:val="00D919CE"/>
    <w:rsid w:val="00D94592"/>
    <w:rsid w:val="00D94B4D"/>
    <w:rsid w:val="00D95AC9"/>
    <w:rsid w:val="00D97204"/>
    <w:rsid w:val="00DA36F7"/>
    <w:rsid w:val="00DA4D02"/>
    <w:rsid w:val="00DA7BA3"/>
    <w:rsid w:val="00DA7C22"/>
    <w:rsid w:val="00DB3232"/>
    <w:rsid w:val="00DC0898"/>
    <w:rsid w:val="00DC0BE0"/>
    <w:rsid w:val="00DC2009"/>
    <w:rsid w:val="00DC23DB"/>
    <w:rsid w:val="00DC3262"/>
    <w:rsid w:val="00DC5ADB"/>
    <w:rsid w:val="00DC75AF"/>
    <w:rsid w:val="00DD0397"/>
    <w:rsid w:val="00DD3033"/>
    <w:rsid w:val="00DD3A37"/>
    <w:rsid w:val="00DD46FD"/>
    <w:rsid w:val="00DD4BEC"/>
    <w:rsid w:val="00DD7C7F"/>
    <w:rsid w:val="00DE2824"/>
    <w:rsid w:val="00DE28DF"/>
    <w:rsid w:val="00DE320E"/>
    <w:rsid w:val="00DE39F5"/>
    <w:rsid w:val="00DE4A01"/>
    <w:rsid w:val="00DE5EB9"/>
    <w:rsid w:val="00DF3ECD"/>
    <w:rsid w:val="00E04CA8"/>
    <w:rsid w:val="00E10F84"/>
    <w:rsid w:val="00E15C83"/>
    <w:rsid w:val="00E16543"/>
    <w:rsid w:val="00E16E10"/>
    <w:rsid w:val="00E173EA"/>
    <w:rsid w:val="00E243E9"/>
    <w:rsid w:val="00E2507B"/>
    <w:rsid w:val="00E276C6"/>
    <w:rsid w:val="00E27FB2"/>
    <w:rsid w:val="00E31020"/>
    <w:rsid w:val="00E37A5C"/>
    <w:rsid w:val="00E37B17"/>
    <w:rsid w:val="00E426D6"/>
    <w:rsid w:val="00E42DA2"/>
    <w:rsid w:val="00E47326"/>
    <w:rsid w:val="00E47DBA"/>
    <w:rsid w:val="00E72787"/>
    <w:rsid w:val="00E7414E"/>
    <w:rsid w:val="00E77BB8"/>
    <w:rsid w:val="00E858D0"/>
    <w:rsid w:val="00E86E46"/>
    <w:rsid w:val="00E8790A"/>
    <w:rsid w:val="00E90BB7"/>
    <w:rsid w:val="00E96714"/>
    <w:rsid w:val="00EA01E4"/>
    <w:rsid w:val="00EA2CEB"/>
    <w:rsid w:val="00EB411B"/>
    <w:rsid w:val="00EB41D4"/>
    <w:rsid w:val="00EB444B"/>
    <w:rsid w:val="00EB6E90"/>
    <w:rsid w:val="00EC1064"/>
    <w:rsid w:val="00EC2455"/>
    <w:rsid w:val="00EC4DB0"/>
    <w:rsid w:val="00EC534F"/>
    <w:rsid w:val="00ED1608"/>
    <w:rsid w:val="00ED602E"/>
    <w:rsid w:val="00ED67E4"/>
    <w:rsid w:val="00ED719D"/>
    <w:rsid w:val="00ED74B1"/>
    <w:rsid w:val="00EE2FA4"/>
    <w:rsid w:val="00EE3E3B"/>
    <w:rsid w:val="00EF0DBF"/>
    <w:rsid w:val="00EF2904"/>
    <w:rsid w:val="00EF49AB"/>
    <w:rsid w:val="00EF6675"/>
    <w:rsid w:val="00EF7A5F"/>
    <w:rsid w:val="00F00150"/>
    <w:rsid w:val="00F03DC1"/>
    <w:rsid w:val="00F065C8"/>
    <w:rsid w:val="00F06941"/>
    <w:rsid w:val="00F22DCB"/>
    <w:rsid w:val="00F262B4"/>
    <w:rsid w:val="00F27642"/>
    <w:rsid w:val="00F307B5"/>
    <w:rsid w:val="00F31EF4"/>
    <w:rsid w:val="00F35C5A"/>
    <w:rsid w:val="00F36DB5"/>
    <w:rsid w:val="00F40337"/>
    <w:rsid w:val="00F425C8"/>
    <w:rsid w:val="00F43965"/>
    <w:rsid w:val="00F4628D"/>
    <w:rsid w:val="00F55091"/>
    <w:rsid w:val="00F573ED"/>
    <w:rsid w:val="00F5771D"/>
    <w:rsid w:val="00F61334"/>
    <w:rsid w:val="00F61514"/>
    <w:rsid w:val="00F62437"/>
    <w:rsid w:val="00F66182"/>
    <w:rsid w:val="00F67CB0"/>
    <w:rsid w:val="00F71ADC"/>
    <w:rsid w:val="00F758CF"/>
    <w:rsid w:val="00F77584"/>
    <w:rsid w:val="00F77F62"/>
    <w:rsid w:val="00FA2BEF"/>
    <w:rsid w:val="00FA5FD0"/>
    <w:rsid w:val="00FA7767"/>
    <w:rsid w:val="00FB3E24"/>
    <w:rsid w:val="00FB42B3"/>
    <w:rsid w:val="00FC328C"/>
    <w:rsid w:val="00FC43C5"/>
    <w:rsid w:val="00FC450D"/>
    <w:rsid w:val="00FD0B4A"/>
    <w:rsid w:val="00FD12E1"/>
    <w:rsid w:val="00FD34F7"/>
    <w:rsid w:val="00FD6461"/>
    <w:rsid w:val="00FE1C7A"/>
    <w:rsid w:val="00FE3AB9"/>
    <w:rsid w:val="00FE4AEF"/>
    <w:rsid w:val="00FF3C5D"/>
    <w:rsid w:val="00FF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628D"/>
    <w:rPr>
      <w:color w:val="0000FF"/>
      <w:u w:val="single"/>
    </w:rPr>
  </w:style>
  <w:style w:type="paragraph" w:customStyle="1" w:styleId="ConsNormal">
    <w:name w:val="ConsNormal"/>
    <w:rsid w:val="00F4628D"/>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PlusNormal">
    <w:name w:val="ConsPlusNormal"/>
    <w:rsid w:val="00F46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ST">
    <w:name w:val="__SUBST"/>
    <w:rsid w:val="00F4628D"/>
    <w:rPr>
      <w:b/>
      <w:i/>
      <w:sz w:val="22"/>
    </w:rPr>
  </w:style>
  <w:style w:type="paragraph" w:styleId="a4">
    <w:name w:val="List Paragraph"/>
    <w:basedOn w:val="a"/>
    <w:uiPriority w:val="34"/>
    <w:qFormat/>
    <w:rsid w:val="00757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628D"/>
    <w:rPr>
      <w:color w:val="0000FF"/>
      <w:u w:val="single"/>
    </w:rPr>
  </w:style>
  <w:style w:type="paragraph" w:customStyle="1" w:styleId="ConsNormal">
    <w:name w:val="ConsNormal"/>
    <w:rsid w:val="00F4628D"/>
    <w:pPr>
      <w:widowControl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PlusNormal">
    <w:name w:val="ConsPlusNormal"/>
    <w:rsid w:val="00F46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ST">
    <w:name w:val="__SUBST"/>
    <w:rsid w:val="00F4628D"/>
    <w:rPr>
      <w:b/>
      <w:i/>
      <w:sz w:val="22"/>
    </w:rPr>
  </w:style>
  <w:style w:type="paragraph" w:styleId="a4">
    <w:name w:val="List Paragraph"/>
    <w:basedOn w:val="a"/>
    <w:uiPriority w:val="34"/>
    <w:qFormat/>
    <w:rsid w:val="0075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КондрашоваОЮ</dc:creator>
  <cp:lastModifiedBy>КондрашоваОЮ</cp:lastModifiedBy>
  <cp:revision>4</cp:revision>
  <dcterms:created xsi:type="dcterms:W3CDTF">2019-11-08T04:14:00Z</dcterms:created>
  <dcterms:modified xsi:type="dcterms:W3CDTF">2019-11-08T11:13:00Z</dcterms:modified>
</cp:coreProperties>
</file>